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A341197" w14:textId="3FF19083" w:rsidR="00F5363C" w:rsidRPr="00FE7038" w:rsidRDefault="00864139" w:rsidP="00864139">
      <w:pPr>
        <w:ind w:left="-425"/>
        <w:rPr>
          <w:rFonts w:ascii="Arial" w:hAnsi="Arial" w:cs="Arial"/>
        </w:rPr>
      </w:pPr>
      <w:bookmarkStart w:id="0" w:name="_Hlk96963931"/>
      <w:r w:rsidRPr="005E30C7">
        <w:rPr>
          <w:noProof/>
        </w:rPr>
        <w:drawing>
          <wp:inline distT="0" distB="0" distL="0" distR="0" wp14:anchorId="3141C43D" wp14:editId="4312190C">
            <wp:extent cx="2659380" cy="797814"/>
            <wp:effectExtent l="0" t="0" r="0" b="0"/>
            <wp:docPr id="1539400407" name="Image 1" descr="Une image contenant Police, Graphique, Bleu électr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400407" name="Image 1" descr="Une image contenant Police, Graphique, Bleu électrique, logo&#10;&#10;Le contenu généré par l’IA peut être incorrec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023" cy="809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AE104" w14:textId="77777777" w:rsidR="00F72AEB" w:rsidRPr="00FE7038" w:rsidRDefault="00F72AEB" w:rsidP="00F72AEB">
      <w:pPr>
        <w:ind w:left="20" w:right="5280"/>
        <w:rPr>
          <w:rFonts w:ascii="Arial" w:hAnsi="Arial" w:cs="Arial"/>
        </w:rPr>
      </w:pPr>
    </w:p>
    <w:p w14:paraId="42271B9D" w14:textId="77777777" w:rsidR="00F72AEB" w:rsidRPr="00FE7038" w:rsidRDefault="00F72AEB" w:rsidP="00864139">
      <w:pPr>
        <w:ind w:left="20" w:right="5280"/>
        <w:rPr>
          <w:rFonts w:ascii="Arial" w:hAnsi="Arial" w:cs="Arial"/>
        </w:rPr>
      </w:pPr>
    </w:p>
    <w:p w14:paraId="715B229C" w14:textId="3F076037" w:rsidR="00F72AEB" w:rsidRDefault="00F72AEB" w:rsidP="00F72AEB">
      <w:pPr>
        <w:ind w:left="20" w:right="5280"/>
        <w:rPr>
          <w:rFonts w:ascii="Arial" w:hAnsi="Arial" w:cs="Arial"/>
          <w:noProof/>
        </w:rPr>
      </w:pPr>
    </w:p>
    <w:p w14:paraId="2414CC01" w14:textId="77777777" w:rsidR="004D2645" w:rsidRPr="00FE7038" w:rsidRDefault="004D2645" w:rsidP="00F72AEB">
      <w:pPr>
        <w:ind w:left="20" w:right="5280"/>
        <w:rPr>
          <w:rFonts w:ascii="Arial" w:hAnsi="Arial" w:cs="Arial"/>
        </w:rPr>
      </w:pPr>
    </w:p>
    <w:p w14:paraId="504BACF0" w14:textId="77777777" w:rsidR="00F72AEB" w:rsidRDefault="00F72AEB" w:rsidP="00F72AEB">
      <w:pPr>
        <w:ind w:left="20" w:right="5280"/>
        <w:rPr>
          <w:rFonts w:ascii="Arial" w:hAnsi="Arial" w:cs="Arial"/>
        </w:rPr>
      </w:pPr>
    </w:p>
    <w:p w14:paraId="1A857229" w14:textId="77777777" w:rsidR="00F72AEB" w:rsidRPr="00FE7038" w:rsidRDefault="00F72AEB" w:rsidP="00F72AEB">
      <w:pPr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F72AEB" w:rsidRPr="00FE7038" w14:paraId="27B1119C" w14:textId="77777777" w:rsidTr="00064B7D">
        <w:trPr>
          <w:trHeight w:val="680"/>
        </w:trPr>
        <w:tc>
          <w:tcPr>
            <w:tcW w:w="9620" w:type="dxa"/>
            <w:shd w:val="clear" w:color="auto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7961FE" w14:textId="41C94EF0" w:rsidR="00F72AEB" w:rsidRPr="00DC2181" w:rsidRDefault="00F72AEB" w:rsidP="00C754EC">
            <w:pPr>
              <w:jc w:val="center"/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</w:pPr>
            <w:r w:rsidRPr="00DC2181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CADRE DE REPONSE</w:t>
            </w:r>
            <w:r w:rsidR="00296368" w:rsidRPr="00DC2181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S</w:t>
            </w:r>
            <w:r w:rsidRPr="00DC2181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 xml:space="preserve"> TECHNIQUE</w:t>
            </w:r>
            <w:r w:rsidR="00483531" w:rsidRPr="00DC2181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S</w:t>
            </w:r>
          </w:p>
        </w:tc>
      </w:tr>
    </w:tbl>
    <w:p w14:paraId="687EF505" w14:textId="77777777" w:rsidR="00F72AEB" w:rsidRPr="00FE7038" w:rsidRDefault="00F72AEB" w:rsidP="00F72AEB">
      <w:pPr>
        <w:rPr>
          <w:rFonts w:ascii="Arial" w:hAnsi="Arial" w:cs="Arial"/>
        </w:rPr>
      </w:pPr>
    </w:p>
    <w:p w14:paraId="698ABCF8" w14:textId="77777777" w:rsidR="00F72AEB" w:rsidRDefault="00F72AEB" w:rsidP="00F72AEB">
      <w:pPr>
        <w:rPr>
          <w:rFonts w:ascii="Arial" w:hAnsi="Arial" w:cs="Arial"/>
        </w:rPr>
      </w:pPr>
    </w:p>
    <w:p w14:paraId="6F643260" w14:textId="77777777" w:rsidR="00E96AB9" w:rsidRDefault="00E96AB9" w:rsidP="00F72AEB">
      <w:pPr>
        <w:rPr>
          <w:rFonts w:ascii="Arial" w:hAnsi="Arial" w:cs="Arial"/>
        </w:rPr>
      </w:pPr>
    </w:p>
    <w:p w14:paraId="7D2C135D" w14:textId="77777777" w:rsidR="006F7E79" w:rsidRDefault="006F7E79" w:rsidP="00F72AEB">
      <w:pPr>
        <w:rPr>
          <w:rFonts w:ascii="Arial" w:hAnsi="Arial" w:cs="Arial"/>
        </w:rPr>
      </w:pPr>
    </w:p>
    <w:p w14:paraId="1DAE8327" w14:textId="77777777" w:rsidR="00700245" w:rsidRPr="005E30C7" w:rsidRDefault="00700245" w:rsidP="00700245">
      <w:pPr>
        <w:rPr>
          <w:rFonts w:ascii="Arial" w:hAnsi="Arial" w:cs="Arial"/>
        </w:rPr>
      </w:pPr>
    </w:p>
    <w:p w14:paraId="4AEA2292" w14:textId="77777777" w:rsidR="00700245" w:rsidRPr="005E30C7" w:rsidRDefault="00700245" w:rsidP="00700245">
      <w:pPr>
        <w:jc w:val="center"/>
        <w:rPr>
          <w:rFonts w:ascii="Arial" w:eastAsia="Trebuchet MS" w:hAnsi="Arial" w:cs="Arial"/>
          <w:b/>
          <w:color w:val="000000"/>
          <w:sz w:val="28"/>
        </w:rPr>
      </w:pPr>
      <w:r w:rsidRPr="005E30C7">
        <w:rPr>
          <w:rFonts w:ascii="Arial" w:eastAsia="Trebuchet MS" w:hAnsi="Arial" w:cs="Arial"/>
          <w:b/>
          <w:color w:val="000000"/>
          <w:sz w:val="28"/>
        </w:rPr>
        <w:t xml:space="preserve">MARCHÉ PUBLIC </w:t>
      </w:r>
    </w:p>
    <w:p w14:paraId="133D05BF" w14:textId="77777777" w:rsidR="00700245" w:rsidRPr="005E30C7" w:rsidRDefault="00700245" w:rsidP="00700245">
      <w:pPr>
        <w:jc w:val="center"/>
        <w:rPr>
          <w:rFonts w:ascii="Arial" w:eastAsia="Trebuchet MS" w:hAnsi="Arial" w:cs="Arial"/>
          <w:b/>
          <w:color w:val="000000"/>
          <w:sz w:val="28"/>
        </w:rPr>
      </w:pPr>
      <w:r w:rsidRPr="005E30C7">
        <w:rPr>
          <w:rFonts w:ascii="Arial" w:eastAsia="Trebuchet MS" w:hAnsi="Arial" w:cs="Arial"/>
          <w:b/>
          <w:color w:val="000000"/>
          <w:sz w:val="28"/>
        </w:rPr>
        <w:t>PRESTATIONS INTELLECTUELLES</w:t>
      </w:r>
    </w:p>
    <w:p w14:paraId="27122789" w14:textId="77777777" w:rsidR="00700245" w:rsidRPr="005E30C7" w:rsidRDefault="00700245" w:rsidP="00700245">
      <w:pPr>
        <w:rPr>
          <w:rFonts w:ascii="Arial" w:hAnsi="Arial" w:cs="Arial"/>
        </w:rPr>
      </w:pPr>
    </w:p>
    <w:p w14:paraId="7E83809E" w14:textId="77777777" w:rsidR="00700245" w:rsidRPr="005E30C7" w:rsidRDefault="00700245" w:rsidP="00700245">
      <w:pPr>
        <w:rPr>
          <w:rFonts w:ascii="Arial" w:hAnsi="Arial" w:cs="Arial"/>
        </w:rPr>
      </w:pPr>
    </w:p>
    <w:p w14:paraId="15EA230A" w14:textId="77777777" w:rsidR="00700245" w:rsidRPr="005E30C7" w:rsidRDefault="00700245" w:rsidP="00700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6"/>
        <w:jc w:val="center"/>
        <w:rPr>
          <w:rFonts w:ascii="Arial" w:eastAsia="Trebuchet MS" w:hAnsi="Arial" w:cs="Arial"/>
          <w:b/>
          <w:color w:val="0000FF"/>
          <w:sz w:val="22"/>
          <w:szCs w:val="22"/>
        </w:rPr>
      </w:pPr>
    </w:p>
    <w:p w14:paraId="524EF100" w14:textId="77777777" w:rsidR="00700245" w:rsidRPr="00DC2181" w:rsidRDefault="00700245" w:rsidP="00700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6"/>
        <w:jc w:val="center"/>
        <w:rPr>
          <w:rFonts w:ascii="Arial" w:eastAsia="Trebuchet MS" w:hAnsi="Arial" w:cs="Arial"/>
          <w:b/>
          <w:color w:val="0000FF"/>
          <w:sz w:val="32"/>
          <w:szCs w:val="32"/>
        </w:rPr>
      </w:pPr>
      <w:r w:rsidRPr="00DC2181">
        <w:rPr>
          <w:rFonts w:ascii="Arial" w:eastAsia="Trebuchet MS" w:hAnsi="Arial" w:cs="Arial"/>
          <w:b/>
          <w:color w:val="0000FF"/>
          <w:sz w:val="32"/>
          <w:szCs w:val="32"/>
        </w:rPr>
        <w:t xml:space="preserve">Mission d'appui opérationnel </w:t>
      </w:r>
    </w:p>
    <w:p w14:paraId="398079F2" w14:textId="77777777" w:rsidR="00700245" w:rsidRPr="00DC2181" w:rsidRDefault="00700245" w:rsidP="00700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6"/>
        <w:jc w:val="center"/>
        <w:rPr>
          <w:rFonts w:ascii="Arial" w:eastAsia="Trebuchet MS" w:hAnsi="Arial" w:cs="Arial"/>
          <w:b/>
          <w:color w:val="0000FF"/>
          <w:sz w:val="32"/>
          <w:szCs w:val="32"/>
        </w:rPr>
      </w:pPr>
      <w:r w:rsidRPr="00DC2181">
        <w:rPr>
          <w:rFonts w:ascii="Arial" w:eastAsia="Trebuchet MS" w:hAnsi="Arial" w:cs="Arial"/>
          <w:b/>
          <w:color w:val="0000FF"/>
          <w:sz w:val="32"/>
          <w:szCs w:val="32"/>
        </w:rPr>
        <w:t xml:space="preserve">pour la mise en œuvre </w:t>
      </w:r>
    </w:p>
    <w:p w14:paraId="10D316CD" w14:textId="77777777" w:rsidR="00700245" w:rsidRPr="00DC2181" w:rsidRDefault="00700245" w:rsidP="00700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6"/>
        <w:jc w:val="center"/>
        <w:rPr>
          <w:rFonts w:ascii="Arial" w:eastAsia="Trebuchet MS" w:hAnsi="Arial" w:cs="Arial"/>
          <w:b/>
          <w:color w:val="0000FF"/>
          <w:sz w:val="32"/>
          <w:szCs w:val="32"/>
        </w:rPr>
      </w:pPr>
      <w:r w:rsidRPr="00DC2181">
        <w:rPr>
          <w:rFonts w:ascii="Arial" w:eastAsia="Trebuchet MS" w:hAnsi="Arial" w:cs="Arial"/>
          <w:b/>
          <w:color w:val="0000FF"/>
          <w:sz w:val="32"/>
          <w:szCs w:val="32"/>
        </w:rPr>
        <w:t xml:space="preserve">du Pôle d'Excellence Territorial (PET) </w:t>
      </w:r>
    </w:p>
    <w:p w14:paraId="0D1E80CE" w14:textId="77777777" w:rsidR="00700245" w:rsidRPr="005E30C7" w:rsidRDefault="00700245" w:rsidP="00700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6"/>
        <w:jc w:val="center"/>
        <w:rPr>
          <w:rFonts w:ascii="Arial" w:eastAsia="Trebuchet MS" w:hAnsi="Arial" w:cs="Arial"/>
          <w:b/>
          <w:color w:val="0000FF"/>
          <w:sz w:val="30"/>
          <w:szCs w:val="30"/>
        </w:rPr>
      </w:pPr>
      <w:r w:rsidRPr="00DC2181">
        <w:rPr>
          <w:rFonts w:ascii="Arial" w:eastAsia="Trebuchet MS" w:hAnsi="Arial" w:cs="Arial"/>
          <w:b/>
          <w:color w:val="0000FF"/>
          <w:sz w:val="32"/>
          <w:szCs w:val="32"/>
        </w:rPr>
        <w:t>Cyber Marne Ardennes</w:t>
      </w:r>
    </w:p>
    <w:p w14:paraId="66401981" w14:textId="77777777" w:rsidR="00700245" w:rsidRPr="005E30C7" w:rsidRDefault="00700245" w:rsidP="00700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6"/>
        <w:jc w:val="center"/>
        <w:rPr>
          <w:rFonts w:ascii="Arial" w:eastAsia="Trebuchet MS" w:hAnsi="Arial" w:cs="Arial"/>
          <w:b/>
          <w:color w:val="000000"/>
          <w:sz w:val="22"/>
          <w:szCs w:val="22"/>
        </w:rPr>
      </w:pPr>
    </w:p>
    <w:p w14:paraId="441F4C52" w14:textId="77777777" w:rsidR="00700245" w:rsidRPr="005E30C7" w:rsidRDefault="00700245" w:rsidP="00700245">
      <w:pPr>
        <w:rPr>
          <w:rFonts w:ascii="Arial" w:hAnsi="Arial" w:cs="Arial"/>
        </w:rPr>
      </w:pPr>
    </w:p>
    <w:p w14:paraId="7FBFB330" w14:textId="77777777" w:rsidR="00700245" w:rsidRPr="00DC2181" w:rsidRDefault="00700245" w:rsidP="0070024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C2181">
        <w:rPr>
          <w:rFonts w:ascii="Arial" w:hAnsi="Arial" w:cs="Arial"/>
          <w:b/>
          <w:bCs/>
          <w:sz w:val="24"/>
          <w:szCs w:val="24"/>
        </w:rPr>
        <w:t>Consultation n°2025/CONSU/09 du 15 décembre 2025</w:t>
      </w:r>
    </w:p>
    <w:p w14:paraId="784A2AA0" w14:textId="77777777" w:rsidR="00700245" w:rsidRPr="005E30C7" w:rsidRDefault="00700245" w:rsidP="00700245">
      <w:pPr>
        <w:rPr>
          <w:rFonts w:ascii="Arial" w:hAnsi="Arial" w:cs="Arial"/>
        </w:rPr>
      </w:pPr>
    </w:p>
    <w:p w14:paraId="7162E3DC" w14:textId="77777777" w:rsidR="00E96AB9" w:rsidRPr="00FE7038" w:rsidRDefault="00E96AB9" w:rsidP="00F72AEB">
      <w:pPr>
        <w:rPr>
          <w:rFonts w:ascii="Arial" w:hAnsi="Arial" w:cs="Arial"/>
        </w:rPr>
      </w:pPr>
    </w:p>
    <w:p w14:paraId="63492522" w14:textId="77777777" w:rsidR="00F72AEB" w:rsidRDefault="00F72AEB" w:rsidP="00F72AEB">
      <w:pPr>
        <w:spacing w:line="240" w:lineRule="exact"/>
        <w:rPr>
          <w:rFonts w:ascii="Arial" w:hAnsi="Arial" w:cs="Arial"/>
        </w:rPr>
      </w:pPr>
    </w:p>
    <w:p w14:paraId="6BB59360" w14:textId="77777777" w:rsidR="00EE1B82" w:rsidRDefault="00EE1B82" w:rsidP="00F72AEB">
      <w:pPr>
        <w:spacing w:line="240" w:lineRule="exact"/>
        <w:rPr>
          <w:rFonts w:ascii="Arial" w:hAnsi="Arial" w:cs="Arial"/>
        </w:rPr>
      </w:pPr>
    </w:p>
    <w:p w14:paraId="4FCF3E64" w14:textId="77777777" w:rsidR="00EE1B82" w:rsidRDefault="00EE1B82" w:rsidP="00F72AEB">
      <w:pPr>
        <w:spacing w:line="240" w:lineRule="exact"/>
        <w:rPr>
          <w:rFonts w:ascii="Arial" w:hAnsi="Arial" w:cs="Arial"/>
        </w:rPr>
      </w:pPr>
    </w:p>
    <w:p w14:paraId="0606A60B" w14:textId="77777777" w:rsidR="00EE1B82" w:rsidRDefault="00EE1B82" w:rsidP="00F72AEB">
      <w:pPr>
        <w:spacing w:line="240" w:lineRule="exact"/>
        <w:rPr>
          <w:rFonts w:ascii="Arial" w:hAnsi="Arial" w:cs="Arial"/>
        </w:rPr>
      </w:pPr>
    </w:p>
    <w:p w14:paraId="6EF247B1" w14:textId="77777777" w:rsidR="00864139" w:rsidRDefault="00864139" w:rsidP="00F72AEB">
      <w:pPr>
        <w:spacing w:line="240" w:lineRule="exact"/>
        <w:rPr>
          <w:rFonts w:ascii="Arial" w:hAnsi="Arial" w:cs="Arial"/>
        </w:rPr>
      </w:pPr>
    </w:p>
    <w:p w14:paraId="7DD6B61C" w14:textId="77777777" w:rsidR="00F5363C" w:rsidRDefault="00F5363C" w:rsidP="00F72AEB">
      <w:pPr>
        <w:spacing w:line="240" w:lineRule="exact"/>
        <w:rPr>
          <w:rFonts w:ascii="Arial" w:hAnsi="Arial" w:cs="Arial"/>
        </w:rPr>
      </w:pPr>
    </w:p>
    <w:p w14:paraId="6FB8F4DE" w14:textId="77777777" w:rsidR="006F7E79" w:rsidRDefault="006F7E79" w:rsidP="00F72AEB">
      <w:pPr>
        <w:spacing w:line="240" w:lineRule="exact"/>
        <w:rPr>
          <w:rFonts w:ascii="Arial" w:hAnsi="Arial" w:cs="Arial"/>
        </w:rPr>
      </w:pPr>
    </w:p>
    <w:bookmarkEnd w:id="0"/>
    <w:p w14:paraId="5E1EBAD6" w14:textId="77777777" w:rsidR="00D77C13" w:rsidRPr="00FE7038" w:rsidRDefault="00D77C13">
      <w:pPr>
        <w:jc w:val="center"/>
        <w:rPr>
          <w:rFonts w:ascii="Arial" w:hAnsi="Arial" w:cs="Arial"/>
          <w:i/>
          <w:sz w:val="22"/>
        </w:rPr>
      </w:pPr>
    </w:p>
    <w:p w14:paraId="52AFFCF8" w14:textId="77777777" w:rsidR="00D94981" w:rsidRPr="00FE7038" w:rsidRDefault="00D94981">
      <w:pPr>
        <w:jc w:val="center"/>
        <w:rPr>
          <w:rFonts w:ascii="Arial" w:hAnsi="Arial" w:cs="Arial"/>
          <w:b/>
          <w:bCs/>
          <w:i/>
          <w:color w:val="FF0000"/>
          <w:sz w:val="22"/>
          <w:u w:val="single"/>
        </w:rPr>
      </w:pPr>
      <w:r w:rsidRPr="00FE7038">
        <w:rPr>
          <w:rFonts w:ascii="Arial" w:hAnsi="Arial" w:cs="Arial"/>
          <w:b/>
          <w:bCs/>
          <w:i/>
          <w:color w:val="FF0000"/>
          <w:sz w:val="22"/>
          <w:u w:val="single"/>
        </w:rPr>
        <w:t>TRES IMPORTANT</w:t>
      </w:r>
    </w:p>
    <w:p w14:paraId="448885BE" w14:textId="77777777" w:rsidR="008326F7" w:rsidRPr="00FE7038" w:rsidRDefault="008326F7">
      <w:pPr>
        <w:jc w:val="center"/>
        <w:rPr>
          <w:rFonts w:ascii="Arial" w:hAnsi="Arial" w:cs="Arial"/>
          <w:iCs/>
          <w:color w:val="FF0000"/>
        </w:rPr>
      </w:pPr>
    </w:p>
    <w:p w14:paraId="447FA716" w14:textId="77777777" w:rsidR="00801086" w:rsidRPr="00FE7038" w:rsidRDefault="00D94981">
      <w:pPr>
        <w:jc w:val="center"/>
        <w:rPr>
          <w:rFonts w:ascii="Arial" w:hAnsi="Arial" w:cs="Arial"/>
          <w:b/>
          <w:iCs/>
          <w:color w:val="000000" w:themeColor="text1"/>
          <w:sz w:val="22"/>
        </w:rPr>
      </w:pPr>
      <w:r w:rsidRPr="00FE7038">
        <w:rPr>
          <w:rFonts w:ascii="Arial" w:hAnsi="Arial" w:cs="Arial"/>
          <w:b/>
          <w:iCs/>
          <w:color w:val="000000" w:themeColor="text1"/>
          <w:sz w:val="22"/>
        </w:rPr>
        <w:t xml:space="preserve">Le présent document constitue la proposition technique du candidat. </w:t>
      </w:r>
    </w:p>
    <w:p w14:paraId="07BC4C3C" w14:textId="77777777" w:rsidR="006F7E79" w:rsidRDefault="00D94981">
      <w:pPr>
        <w:jc w:val="center"/>
        <w:rPr>
          <w:rFonts w:ascii="Arial" w:hAnsi="Arial" w:cs="Arial"/>
          <w:b/>
          <w:iCs/>
          <w:color w:val="000000" w:themeColor="text1"/>
          <w:sz w:val="22"/>
          <w:u w:val="single"/>
        </w:rPr>
      </w:pPr>
      <w:r w:rsidRPr="00FE7038">
        <w:rPr>
          <w:rFonts w:ascii="Arial" w:hAnsi="Arial" w:cs="Arial"/>
          <w:b/>
          <w:iCs/>
          <w:color w:val="000000" w:themeColor="text1"/>
          <w:sz w:val="22"/>
        </w:rPr>
        <w:t xml:space="preserve">A ce titre, elle doit </w:t>
      </w:r>
      <w:r w:rsidRPr="00FE7038">
        <w:rPr>
          <w:rFonts w:ascii="Arial" w:hAnsi="Arial" w:cs="Arial"/>
          <w:b/>
          <w:iCs/>
          <w:color w:val="000000" w:themeColor="text1"/>
          <w:sz w:val="22"/>
          <w:u w:val="single"/>
        </w:rPr>
        <w:t xml:space="preserve">obligatoirement être renseignée et jointe à l’offre, </w:t>
      </w:r>
    </w:p>
    <w:p w14:paraId="7039C165" w14:textId="1F2FCC46" w:rsidR="00D94981" w:rsidRDefault="00D94981">
      <w:pPr>
        <w:jc w:val="center"/>
        <w:rPr>
          <w:rFonts w:ascii="Arial" w:hAnsi="Arial" w:cs="Arial"/>
          <w:b/>
          <w:iCs/>
          <w:color w:val="000000" w:themeColor="text1"/>
          <w:sz w:val="22"/>
          <w:u w:val="single"/>
        </w:rPr>
      </w:pPr>
      <w:r w:rsidRPr="00FE7038">
        <w:rPr>
          <w:rFonts w:ascii="Arial" w:hAnsi="Arial" w:cs="Arial"/>
          <w:b/>
          <w:iCs/>
          <w:color w:val="000000" w:themeColor="text1"/>
          <w:sz w:val="22"/>
          <w:u w:val="single"/>
        </w:rPr>
        <w:t xml:space="preserve">sous peine </w:t>
      </w:r>
      <w:r w:rsidR="00D1642C" w:rsidRPr="00FE7038">
        <w:rPr>
          <w:rFonts w:ascii="Arial" w:hAnsi="Arial" w:cs="Arial"/>
          <w:b/>
          <w:iCs/>
          <w:color w:val="000000" w:themeColor="text1"/>
          <w:sz w:val="22"/>
          <w:u w:val="single"/>
        </w:rPr>
        <w:t>d’irrégularité de cette dernière entraînant son rejet</w:t>
      </w:r>
    </w:p>
    <w:p w14:paraId="78241D21" w14:textId="77777777" w:rsidR="00C11BA0" w:rsidRDefault="004D2645" w:rsidP="00C11BA0">
      <w:pPr>
        <w:ind w:right="84"/>
        <w:jc w:val="center"/>
        <w:rPr>
          <w:rFonts w:ascii="Arial" w:hAnsi="Arial" w:cs="Arial"/>
          <w:b/>
          <w:iCs/>
          <w:color w:val="0000FF"/>
          <w:sz w:val="22"/>
          <w:u w:val="single"/>
        </w:rPr>
      </w:pPr>
      <w:r w:rsidRPr="004D2645">
        <w:rPr>
          <w:rFonts w:ascii="Arial" w:hAnsi="Arial" w:cs="Arial"/>
          <w:b/>
          <w:iCs/>
          <w:color w:val="0000FF"/>
          <w:sz w:val="22"/>
          <w:u w:val="single"/>
        </w:rPr>
        <w:t xml:space="preserve">Le candidat pourra s’il le souhaite indiquer les numéros de page </w:t>
      </w:r>
    </w:p>
    <w:p w14:paraId="2DBA3DBA" w14:textId="25BD715C" w:rsidR="004D2645" w:rsidRPr="004D2645" w:rsidRDefault="004D2645" w:rsidP="00C11BA0">
      <w:pPr>
        <w:ind w:right="84"/>
        <w:jc w:val="center"/>
        <w:rPr>
          <w:rFonts w:ascii="Arial" w:hAnsi="Arial" w:cs="Arial"/>
          <w:b/>
          <w:iCs/>
          <w:color w:val="0000FF"/>
          <w:sz w:val="22"/>
        </w:rPr>
      </w:pPr>
      <w:proofErr w:type="gramStart"/>
      <w:r w:rsidRPr="004D2645">
        <w:rPr>
          <w:rFonts w:ascii="Arial" w:hAnsi="Arial" w:cs="Arial"/>
          <w:b/>
          <w:iCs/>
          <w:color w:val="0000FF"/>
          <w:sz w:val="22"/>
          <w:u w:val="single"/>
        </w:rPr>
        <w:t>de</w:t>
      </w:r>
      <w:proofErr w:type="gramEnd"/>
      <w:r w:rsidRPr="004D2645">
        <w:rPr>
          <w:rFonts w:ascii="Arial" w:hAnsi="Arial" w:cs="Arial"/>
          <w:b/>
          <w:iCs/>
          <w:color w:val="0000FF"/>
          <w:sz w:val="22"/>
          <w:u w:val="single"/>
        </w:rPr>
        <w:t xml:space="preserve"> son mémoire technique correspondant à la réponse des critères ou sous critères</w:t>
      </w:r>
    </w:p>
    <w:p w14:paraId="72BD27B0" w14:textId="77777777" w:rsidR="00D94981" w:rsidRPr="00FE7038" w:rsidRDefault="00D94981">
      <w:pPr>
        <w:jc w:val="center"/>
        <w:rPr>
          <w:rFonts w:ascii="Arial" w:hAnsi="Arial" w:cs="Arial"/>
          <w:b/>
          <w:iCs/>
          <w:color w:val="000000" w:themeColor="text1"/>
          <w:sz w:val="22"/>
        </w:rPr>
      </w:pPr>
    </w:p>
    <w:p w14:paraId="2A431174" w14:textId="2B5010C6" w:rsidR="00D94981" w:rsidRDefault="00D94981">
      <w:pPr>
        <w:jc w:val="center"/>
        <w:rPr>
          <w:rFonts w:ascii="Arial" w:hAnsi="Arial" w:cs="Arial"/>
          <w:b/>
          <w:iCs/>
          <w:color w:val="000000" w:themeColor="text1"/>
          <w:sz w:val="22"/>
        </w:rPr>
      </w:pPr>
      <w:r w:rsidRPr="00FE7038">
        <w:rPr>
          <w:rFonts w:ascii="Arial" w:hAnsi="Arial" w:cs="Arial"/>
          <w:b/>
          <w:iCs/>
          <w:color w:val="000000" w:themeColor="text1"/>
          <w:sz w:val="22"/>
        </w:rPr>
        <w:t xml:space="preserve">La proposition technique du candidat </w:t>
      </w:r>
      <w:r w:rsidR="00B20B85" w:rsidRPr="00FE7038">
        <w:rPr>
          <w:rFonts w:ascii="Arial" w:hAnsi="Arial" w:cs="Arial"/>
          <w:b/>
          <w:iCs/>
          <w:color w:val="000000" w:themeColor="text1"/>
          <w:sz w:val="22"/>
        </w:rPr>
        <w:t>devra</w:t>
      </w:r>
      <w:r w:rsidRPr="00FE7038">
        <w:rPr>
          <w:rFonts w:ascii="Arial" w:hAnsi="Arial" w:cs="Arial"/>
          <w:b/>
          <w:iCs/>
          <w:color w:val="000000" w:themeColor="text1"/>
          <w:sz w:val="22"/>
        </w:rPr>
        <w:t xml:space="preserve"> être accompagnée de tout document utile,</w:t>
      </w:r>
      <w:r w:rsidRPr="00FE7038">
        <w:rPr>
          <w:rFonts w:ascii="Arial" w:hAnsi="Arial" w:cs="Arial"/>
          <w:b/>
          <w:iCs/>
          <w:color w:val="000000" w:themeColor="text1"/>
          <w:sz w:val="22"/>
        </w:rPr>
        <w:br/>
        <w:t>apportant des précisions aux réponses formulées</w:t>
      </w:r>
      <w:r w:rsidR="004D2645">
        <w:rPr>
          <w:rFonts w:ascii="Arial" w:hAnsi="Arial" w:cs="Arial"/>
          <w:b/>
          <w:iCs/>
          <w:color w:val="000000" w:themeColor="text1"/>
          <w:sz w:val="22"/>
        </w:rPr>
        <w:t>.</w:t>
      </w:r>
    </w:p>
    <w:p w14:paraId="18BDAEB7" w14:textId="77777777" w:rsidR="00B514AB" w:rsidRDefault="00B514AB">
      <w:pPr>
        <w:jc w:val="center"/>
        <w:rPr>
          <w:rFonts w:ascii="Arial" w:hAnsi="Arial" w:cs="Arial"/>
          <w:b/>
          <w:iCs/>
          <w:color w:val="000000" w:themeColor="text1"/>
          <w:sz w:val="22"/>
        </w:rPr>
      </w:pPr>
    </w:p>
    <w:p w14:paraId="6ED561E1" w14:textId="77777777" w:rsidR="004D2645" w:rsidRDefault="004D2645">
      <w:pPr>
        <w:jc w:val="center"/>
        <w:rPr>
          <w:rFonts w:ascii="Arial" w:hAnsi="Arial" w:cs="Arial"/>
          <w:b/>
          <w:iCs/>
          <w:color w:val="000000" w:themeColor="text1"/>
          <w:sz w:val="22"/>
        </w:rPr>
      </w:pPr>
    </w:p>
    <w:p w14:paraId="6D5DCF70" w14:textId="77777777" w:rsidR="00864139" w:rsidRDefault="00864139">
      <w:pPr>
        <w:jc w:val="center"/>
        <w:rPr>
          <w:rFonts w:ascii="Arial" w:hAnsi="Arial" w:cs="Arial"/>
          <w:b/>
          <w:iCs/>
          <w:color w:val="000000" w:themeColor="text1"/>
          <w:sz w:val="22"/>
        </w:rPr>
        <w:sectPr w:rsidR="00864139" w:rsidSect="006F7E79">
          <w:footerReference w:type="default" r:id="rId12"/>
          <w:pgSz w:w="11906" w:h="16838" w:code="9"/>
          <w:pgMar w:top="1021" w:right="1304" w:bottom="1134" w:left="1304" w:header="567" w:footer="624" w:gutter="0"/>
          <w:cols w:space="720"/>
          <w:docGrid w:linePitch="360"/>
        </w:sectPr>
      </w:pPr>
    </w:p>
    <w:p w14:paraId="7474FAE6" w14:textId="00B90BFF" w:rsidR="000C072B" w:rsidRPr="007B452A" w:rsidRDefault="002E5B4C">
      <w:pPr>
        <w:jc w:val="center"/>
        <w:rPr>
          <w:rFonts w:ascii="Arial" w:hAnsi="Arial" w:cs="Arial"/>
          <w:b/>
          <w:iCs/>
          <w:color w:val="000000" w:themeColor="text1"/>
          <w:sz w:val="32"/>
          <w:szCs w:val="28"/>
        </w:rPr>
      </w:pPr>
      <w:r w:rsidRPr="007B452A">
        <w:rPr>
          <w:rFonts w:ascii="Arial" w:hAnsi="Arial" w:cs="Arial"/>
          <w:b/>
          <w:iCs/>
          <w:color w:val="000000" w:themeColor="text1"/>
          <w:sz w:val="32"/>
          <w:szCs w:val="28"/>
        </w:rPr>
        <w:lastRenderedPageBreak/>
        <w:t>2</w:t>
      </w:r>
      <w:r w:rsidR="00CC2189" w:rsidRPr="007B452A">
        <w:rPr>
          <w:rFonts w:ascii="Arial" w:hAnsi="Arial" w:cs="Arial"/>
          <w:b/>
          <w:iCs/>
          <w:color w:val="000000" w:themeColor="text1"/>
          <w:sz w:val="32"/>
          <w:szCs w:val="28"/>
        </w:rPr>
        <w:t>-</w:t>
      </w:r>
      <w:r w:rsidR="0035480B" w:rsidRPr="007B452A">
        <w:rPr>
          <w:rFonts w:ascii="Arial" w:hAnsi="Arial" w:cs="Arial"/>
          <w:b/>
          <w:iCs/>
          <w:color w:val="000000" w:themeColor="text1"/>
          <w:sz w:val="32"/>
          <w:szCs w:val="28"/>
        </w:rPr>
        <w:t xml:space="preserve">VALEUR TECHNIQUE – </w:t>
      </w:r>
      <w:r w:rsidR="002731E5" w:rsidRPr="007B452A">
        <w:rPr>
          <w:rFonts w:ascii="Arial" w:hAnsi="Arial" w:cs="Arial"/>
          <w:b/>
          <w:iCs/>
          <w:color w:val="000000" w:themeColor="text1"/>
          <w:sz w:val="32"/>
          <w:szCs w:val="28"/>
        </w:rPr>
        <w:t>4</w:t>
      </w:r>
      <w:r w:rsidR="00274788">
        <w:rPr>
          <w:rFonts w:ascii="Arial" w:hAnsi="Arial" w:cs="Arial"/>
          <w:b/>
          <w:iCs/>
          <w:color w:val="000000" w:themeColor="text1"/>
          <w:sz w:val="32"/>
          <w:szCs w:val="28"/>
        </w:rPr>
        <w:t>0</w:t>
      </w:r>
      <w:r w:rsidR="0035480B" w:rsidRPr="007B452A">
        <w:rPr>
          <w:rFonts w:ascii="Arial" w:hAnsi="Arial" w:cs="Arial"/>
          <w:b/>
          <w:iCs/>
          <w:color w:val="000000" w:themeColor="text1"/>
          <w:sz w:val="32"/>
          <w:szCs w:val="28"/>
        </w:rPr>
        <w:t xml:space="preserve"> </w:t>
      </w:r>
      <w:r w:rsidR="0036122A" w:rsidRPr="007B452A">
        <w:rPr>
          <w:rFonts w:ascii="Arial" w:hAnsi="Arial" w:cs="Arial"/>
          <w:b/>
          <w:iCs/>
          <w:color w:val="000000" w:themeColor="text1"/>
          <w:sz w:val="32"/>
          <w:szCs w:val="28"/>
        </w:rPr>
        <w:t>POINTS</w:t>
      </w:r>
    </w:p>
    <w:p w14:paraId="202AD271" w14:textId="77777777" w:rsidR="009F1DF0" w:rsidRPr="00FE7038" w:rsidRDefault="009F1DF0">
      <w:pPr>
        <w:jc w:val="center"/>
        <w:rPr>
          <w:rFonts w:ascii="Arial" w:hAnsi="Arial" w:cs="Arial"/>
          <w:b/>
          <w:iCs/>
          <w:color w:val="000000" w:themeColor="text1"/>
          <w:sz w:val="24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2"/>
      </w:tblGrid>
      <w:tr w:rsidR="009F1DF0" w:rsidRPr="00FE7038" w14:paraId="7785209E" w14:textId="77777777" w:rsidTr="00526E7D">
        <w:trPr>
          <w:trHeight w:val="707"/>
        </w:trPr>
        <w:tc>
          <w:tcPr>
            <w:tcW w:w="9968" w:type="dxa"/>
            <w:shd w:val="clear" w:color="auto" w:fill="D6E3BC" w:themeFill="accent3" w:themeFillTint="66"/>
            <w:vAlign w:val="center"/>
          </w:tcPr>
          <w:p w14:paraId="0884F474" w14:textId="4EB7CD37" w:rsidR="009F1DF0" w:rsidRDefault="00181A25" w:rsidP="00526E7D">
            <w:pPr>
              <w:pStyle w:val="Paragraphedeliste"/>
              <w:ind w:left="0" w:hanging="6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  <w:r w:rsidRPr="00526E7D">
              <w:rPr>
                <w:rFonts w:ascii="Arial" w:hAnsi="Arial" w:cs="Arial"/>
                <w:b/>
                <w:sz w:val="20"/>
                <w:szCs w:val="20"/>
              </w:rPr>
              <w:t xml:space="preserve">2.1 - </w:t>
            </w:r>
            <w:r w:rsidR="004D2645" w:rsidRPr="007664FD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t>Compréhension du besoin et méthodologie proposée</w:t>
            </w:r>
            <w:r w:rsidR="00274788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t> : 15 pts</w:t>
            </w:r>
          </w:p>
          <w:p w14:paraId="6FA2C11B" w14:textId="77777777" w:rsidR="004D2645" w:rsidRPr="007664FD" w:rsidRDefault="004D2645" w:rsidP="004D2645">
            <w:pPr>
              <w:numPr>
                <w:ilvl w:val="0"/>
                <w:numId w:val="6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fr-FR"/>
              </w:rPr>
            </w:pPr>
            <w:r w:rsidRPr="007664FD">
              <w:rPr>
                <w:rFonts w:ascii="Arial" w:hAnsi="Arial" w:cs="Arial"/>
                <w:lang w:eastAsia="fr-FR"/>
              </w:rPr>
              <w:t>Pertinence de l’analyse du contexte et des enjeux du PET Cyber</w:t>
            </w:r>
          </w:p>
          <w:p w14:paraId="51D72723" w14:textId="77777777" w:rsidR="004D2645" w:rsidRPr="007664FD" w:rsidRDefault="004D2645" w:rsidP="004D2645">
            <w:pPr>
              <w:numPr>
                <w:ilvl w:val="0"/>
                <w:numId w:val="6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fr-FR"/>
              </w:rPr>
            </w:pPr>
            <w:r w:rsidRPr="007664FD">
              <w:rPr>
                <w:rFonts w:ascii="Arial" w:hAnsi="Arial" w:cs="Arial"/>
                <w:lang w:eastAsia="fr-FR"/>
              </w:rPr>
              <w:t>Pertinence et cohérence de la méthodologie</w:t>
            </w:r>
          </w:p>
          <w:p w14:paraId="46054D25" w14:textId="77777777" w:rsidR="004D2645" w:rsidRPr="007664FD" w:rsidRDefault="004D2645" w:rsidP="004D2645">
            <w:pPr>
              <w:numPr>
                <w:ilvl w:val="0"/>
                <w:numId w:val="6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fr-FR"/>
              </w:rPr>
            </w:pPr>
            <w:r w:rsidRPr="007664FD">
              <w:rPr>
                <w:rFonts w:ascii="Arial" w:hAnsi="Arial" w:cs="Arial"/>
                <w:lang w:eastAsia="fr-FR"/>
              </w:rPr>
              <w:t>Capacité à proposer une démarche structurée et adaptée</w:t>
            </w:r>
          </w:p>
          <w:p w14:paraId="1EA693E9" w14:textId="034F7AC3" w:rsidR="004D2645" w:rsidRPr="004D2645" w:rsidRDefault="004D2645" w:rsidP="004D2645">
            <w:pPr>
              <w:numPr>
                <w:ilvl w:val="0"/>
                <w:numId w:val="6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fr-FR"/>
              </w:rPr>
            </w:pPr>
            <w:r w:rsidRPr="007664FD">
              <w:rPr>
                <w:rFonts w:ascii="Arial" w:hAnsi="Arial" w:cs="Arial"/>
                <w:lang w:eastAsia="fr-FR"/>
              </w:rPr>
              <w:t>Identification claire des livrables</w:t>
            </w:r>
          </w:p>
        </w:tc>
      </w:tr>
      <w:tr w:rsidR="009F1DF0" w:rsidRPr="00FE7038" w14:paraId="66204329" w14:textId="77777777" w:rsidTr="00064B7D">
        <w:trPr>
          <w:trHeight w:val="5791"/>
        </w:trPr>
        <w:tc>
          <w:tcPr>
            <w:tcW w:w="9968" w:type="dxa"/>
          </w:tcPr>
          <w:p w14:paraId="740921FD" w14:textId="77777777" w:rsidR="009F1DF0" w:rsidRDefault="009F1DF0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391CCC0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6A77E71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1D44E0D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A916ADD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F867B61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8C5F9A1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66B6C63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EDD5D45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509F35D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83A384E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1090434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0D6F2A0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B320659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C9356C7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2B0C4B5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23059BE8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5315220A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46538D2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131A7CD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4E56074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25A852AA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26F5833A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1EEAAFA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AD7E3C7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E756C18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8D427BD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4E26BCA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9D17B21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4228A4F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780CD06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5266799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1E70CCB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7618295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A1E7993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FB6F42C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B21F66C" w14:textId="77777777" w:rsidR="003C1239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9413879" w14:textId="77777777" w:rsidR="003C1239" w:rsidRPr="00B13DF1" w:rsidRDefault="003C1239" w:rsidP="002E5B4C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</w:tc>
      </w:tr>
    </w:tbl>
    <w:p w14:paraId="4669DC5A" w14:textId="77777777" w:rsidR="00064B7D" w:rsidRDefault="00064B7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2"/>
      </w:tblGrid>
      <w:tr w:rsidR="009F1DF0" w:rsidRPr="00FE7038" w14:paraId="43382052" w14:textId="77777777" w:rsidTr="00526E7D">
        <w:trPr>
          <w:trHeight w:val="699"/>
        </w:trPr>
        <w:tc>
          <w:tcPr>
            <w:tcW w:w="9968" w:type="dxa"/>
            <w:shd w:val="clear" w:color="auto" w:fill="D6E3BC" w:themeFill="accent3" w:themeFillTint="66"/>
            <w:vAlign w:val="center"/>
          </w:tcPr>
          <w:p w14:paraId="3365A320" w14:textId="34374B2D" w:rsidR="009F1DF0" w:rsidRDefault="00BF75BD" w:rsidP="00526E7D">
            <w:pPr>
              <w:suppressAutoHyphens w:val="0"/>
              <w:jc w:val="both"/>
              <w:rPr>
                <w:rFonts w:ascii="Arial" w:hAnsi="Arial" w:cs="Arial"/>
                <w:b/>
                <w:bCs/>
                <w:lang w:eastAsia="fr-FR"/>
              </w:rPr>
            </w:pPr>
            <w:r w:rsidRPr="00526E7D">
              <w:rPr>
                <w:rFonts w:ascii="Arial" w:hAnsi="Arial" w:cs="Arial"/>
                <w:b/>
              </w:rPr>
              <w:lastRenderedPageBreak/>
              <w:t>2.2 -</w:t>
            </w:r>
            <w:r w:rsidR="004D2645" w:rsidRPr="007664FD">
              <w:rPr>
                <w:rFonts w:ascii="Arial" w:hAnsi="Arial" w:cs="Arial"/>
                <w:b/>
                <w:bCs/>
                <w:lang w:eastAsia="fr-FR"/>
              </w:rPr>
              <w:t xml:space="preserve"> Organisation, moyens humains et compétences dédiés</w:t>
            </w:r>
            <w:r w:rsidR="00274788">
              <w:rPr>
                <w:rFonts w:ascii="Arial" w:hAnsi="Arial" w:cs="Arial"/>
                <w:b/>
                <w:bCs/>
                <w:lang w:eastAsia="fr-FR"/>
              </w:rPr>
              <w:t> :15 pts</w:t>
            </w:r>
          </w:p>
          <w:p w14:paraId="5D2FD8F1" w14:textId="77777777" w:rsidR="004D2645" w:rsidRPr="007664FD" w:rsidRDefault="004D2645" w:rsidP="004D2645">
            <w:pPr>
              <w:numPr>
                <w:ilvl w:val="0"/>
                <w:numId w:val="7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fr-FR"/>
              </w:rPr>
            </w:pPr>
            <w:r w:rsidRPr="007664FD">
              <w:rPr>
                <w:rFonts w:ascii="Arial" w:hAnsi="Arial" w:cs="Arial"/>
                <w:lang w:eastAsia="fr-FR"/>
              </w:rPr>
              <w:t>Composition de l’équipe dédiée</w:t>
            </w:r>
          </w:p>
          <w:p w14:paraId="0FA278FC" w14:textId="77777777" w:rsidR="004D2645" w:rsidRPr="007664FD" w:rsidRDefault="004D2645" w:rsidP="004D2645">
            <w:pPr>
              <w:numPr>
                <w:ilvl w:val="0"/>
                <w:numId w:val="7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fr-FR"/>
              </w:rPr>
            </w:pPr>
            <w:r w:rsidRPr="007664FD">
              <w:rPr>
                <w:rFonts w:ascii="Arial" w:hAnsi="Arial" w:cs="Arial"/>
                <w:lang w:eastAsia="fr-FR"/>
              </w:rPr>
              <w:t>Qualité et adéquation des compétences (gestion de projet, cybersécurité, coordination de réseau, animation territoriale)</w:t>
            </w:r>
          </w:p>
          <w:p w14:paraId="67081072" w14:textId="77777777" w:rsidR="004D2645" w:rsidRPr="007664FD" w:rsidRDefault="004D2645" w:rsidP="004D2645">
            <w:pPr>
              <w:numPr>
                <w:ilvl w:val="0"/>
                <w:numId w:val="7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fr-FR"/>
              </w:rPr>
            </w:pPr>
            <w:r w:rsidRPr="007664FD">
              <w:rPr>
                <w:rFonts w:ascii="Arial" w:hAnsi="Arial" w:cs="Arial"/>
                <w:lang w:eastAsia="fr-FR"/>
              </w:rPr>
              <w:t>Disponibilité et répartition des tâches</w:t>
            </w:r>
          </w:p>
          <w:p w14:paraId="7EBD677D" w14:textId="601750EC" w:rsidR="004D2645" w:rsidRPr="004D2645" w:rsidRDefault="004D2645" w:rsidP="004D2645">
            <w:pPr>
              <w:numPr>
                <w:ilvl w:val="0"/>
                <w:numId w:val="7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fr-FR"/>
              </w:rPr>
            </w:pPr>
            <w:r w:rsidRPr="007664FD">
              <w:rPr>
                <w:rFonts w:ascii="Arial" w:hAnsi="Arial" w:cs="Arial"/>
                <w:lang w:eastAsia="fr-FR"/>
              </w:rPr>
              <w:t>Réactivité et capacité à assurer le suivi opérationnel</w:t>
            </w:r>
          </w:p>
        </w:tc>
      </w:tr>
      <w:tr w:rsidR="009F1DF0" w:rsidRPr="00FE7038" w14:paraId="4277E833" w14:textId="77777777" w:rsidTr="00064B7D">
        <w:trPr>
          <w:trHeight w:val="4561"/>
        </w:trPr>
        <w:tc>
          <w:tcPr>
            <w:tcW w:w="9968" w:type="dxa"/>
          </w:tcPr>
          <w:p w14:paraId="666AC072" w14:textId="77777777" w:rsidR="009F1DF0" w:rsidRDefault="009F1DF0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1DE4CD1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3237188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1B052A7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106BDFA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D578EA0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49D53CF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234C7845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B0DEE62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80F24C5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DF03289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EEF540F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59E4163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1AE2756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4554FEA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70D7423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88C5651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E9E13FB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13A2B80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9902A25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D6E2695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5CA34C0B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4F9D9CA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2FA0FB18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3574CA8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54F4240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6A3DB23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1CF0476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9696EE2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92527A3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EE1DC68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CD4D58A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29AC99C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724AD9B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E30071A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87FA837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956EC60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E37DDCD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9BE7ED7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97BD041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FACA4C9" w14:textId="77777777" w:rsidR="004D2645" w:rsidRDefault="004D2645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5FC6A5C8" w14:textId="77777777" w:rsidR="004D2645" w:rsidRDefault="004D2645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B3B09F4" w14:textId="77777777" w:rsidR="004D2645" w:rsidRDefault="004D2645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E8A0F9F" w14:textId="77777777" w:rsidR="004D2645" w:rsidRDefault="004D2645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796EEA7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E987108" w14:textId="77777777" w:rsidR="003C1239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5B3CB1A5" w14:textId="77777777" w:rsidR="003C1239" w:rsidRPr="00B13DF1" w:rsidRDefault="003C1239" w:rsidP="00B13DF1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</w:tc>
      </w:tr>
    </w:tbl>
    <w:p w14:paraId="6BA9821B" w14:textId="77777777" w:rsidR="00494FC3" w:rsidRDefault="00494FC3"/>
    <w:p w14:paraId="0F0AC4C5" w14:textId="43E57D75" w:rsidR="00494FC3" w:rsidRPr="004D2645" w:rsidRDefault="00206BF2" w:rsidP="004D2645">
      <w:pPr>
        <w:suppressAutoHyphens w:val="0"/>
        <w:rPr>
          <w:rFonts w:ascii="Arial" w:hAnsi="Arial" w:cs="Arial"/>
          <w:b/>
          <w:bCs/>
          <w:color w:val="EE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EE0000"/>
          <w:sz w:val="24"/>
          <w:szCs w:val="24"/>
          <w:u w:val="single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2"/>
      </w:tblGrid>
      <w:tr w:rsidR="004D2645" w:rsidRPr="00FE7038" w14:paraId="2D0E216E" w14:textId="77777777" w:rsidTr="000C75F0">
        <w:trPr>
          <w:trHeight w:val="699"/>
        </w:trPr>
        <w:tc>
          <w:tcPr>
            <w:tcW w:w="9968" w:type="dxa"/>
            <w:shd w:val="clear" w:color="auto" w:fill="D6E3BC" w:themeFill="accent3" w:themeFillTint="66"/>
            <w:vAlign w:val="center"/>
          </w:tcPr>
          <w:p w14:paraId="06C8EC93" w14:textId="6726BA7D" w:rsidR="004D2645" w:rsidRDefault="004D2645" w:rsidP="004D2645">
            <w:pPr>
              <w:suppressAutoHyphens w:val="0"/>
              <w:jc w:val="both"/>
              <w:rPr>
                <w:rFonts w:ascii="Arial" w:hAnsi="Arial" w:cs="Arial"/>
                <w:b/>
                <w:bCs/>
                <w:lang w:eastAsia="fr-FR"/>
              </w:rPr>
            </w:pPr>
            <w:r w:rsidRPr="00526E7D">
              <w:rPr>
                <w:rFonts w:ascii="Arial" w:hAnsi="Arial" w:cs="Arial"/>
                <w:b/>
              </w:rPr>
              <w:lastRenderedPageBreak/>
              <w:t>2.</w:t>
            </w:r>
            <w:r>
              <w:rPr>
                <w:rFonts w:ascii="Arial" w:hAnsi="Arial" w:cs="Arial"/>
                <w:b/>
              </w:rPr>
              <w:t>3</w:t>
            </w:r>
            <w:r w:rsidRPr="00526E7D">
              <w:rPr>
                <w:rFonts w:ascii="Arial" w:hAnsi="Arial" w:cs="Arial"/>
                <w:b/>
              </w:rPr>
              <w:t xml:space="preserve"> -</w:t>
            </w:r>
            <w:r w:rsidRPr="007664FD">
              <w:rPr>
                <w:rFonts w:ascii="Arial" w:hAnsi="Arial" w:cs="Arial"/>
                <w:b/>
                <w:bCs/>
                <w:lang w:eastAsia="fr-FR"/>
              </w:rPr>
              <w:t xml:space="preserve"> Outils, méthodes de pilotage, suivi et reporting</w:t>
            </w:r>
            <w:r w:rsidR="00274788">
              <w:rPr>
                <w:rFonts w:ascii="Arial" w:hAnsi="Arial" w:cs="Arial"/>
                <w:b/>
                <w:bCs/>
                <w:lang w:eastAsia="fr-FR"/>
              </w:rPr>
              <w:t> :10 pts</w:t>
            </w:r>
          </w:p>
          <w:p w14:paraId="65287F0B" w14:textId="77777777" w:rsidR="004D2645" w:rsidRPr="007664FD" w:rsidRDefault="004D2645" w:rsidP="004D2645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fr-FR"/>
              </w:rPr>
            </w:pPr>
            <w:r w:rsidRPr="007664FD">
              <w:rPr>
                <w:rFonts w:ascii="Arial" w:hAnsi="Arial" w:cs="Arial"/>
                <w:lang w:eastAsia="fr-FR"/>
              </w:rPr>
              <w:t>Outils de gestion de projet proposés</w:t>
            </w:r>
          </w:p>
          <w:p w14:paraId="5D9EC7B0" w14:textId="77777777" w:rsidR="004D2645" w:rsidRPr="007664FD" w:rsidRDefault="004D2645" w:rsidP="004D2645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fr-FR"/>
              </w:rPr>
            </w:pPr>
            <w:r w:rsidRPr="007664FD">
              <w:rPr>
                <w:rFonts w:ascii="Arial" w:hAnsi="Arial" w:cs="Arial"/>
                <w:lang w:eastAsia="fr-FR"/>
              </w:rPr>
              <w:t>Méthodes de reporting et de communication avec la CCI</w:t>
            </w:r>
          </w:p>
          <w:p w14:paraId="2F5FA1C6" w14:textId="77777777" w:rsidR="004D2645" w:rsidRPr="007664FD" w:rsidRDefault="004D2645" w:rsidP="004D2645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fr-FR"/>
              </w:rPr>
            </w:pPr>
            <w:r w:rsidRPr="007664FD">
              <w:rPr>
                <w:rFonts w:ascii="Arial" w:hAnsi="Arial" w:cs="Arial"/>
                <w:lang w:eastAsia="fr-FR"/>
              </w:rPr>
              <w:t>Modalités de suivi des indicateurs et du calendrier</w:t>
            </w:r>
          </w:p>
          <w:p w14:paraId="02CE05EB" w14:textId="77777777" w:rsidR="004D2645" w:rsidRPr="007664FD" w:rsidRDefault="004D2645" w:rsidP="004D2645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fr-FR"/>
              </w:rPr>
            </w:pPr>
            <w:r w:rsidRPr="007664FD">
              <w:rPr>
                <w:rFonts w:ascii="Arial" w:hAnsi="Arial" w:cs="Arial"/>
                <w:lang w:eastAsia="fr-FR"/>
              </w:rPr>
              <w:t>Gestion des interfaces avec les partenaires du PET</w:t>
            </w:r>
          </w:p>
          <w:p w14:paraId="28A3C01F" w14:textId="0EC18A99" w:rsidR="004D2645" w:rsidRPr="004D2645" w:rsidRDefault="004D2645" w:rsidP="004D2645">
            <w:pPr>
              <w:suppressAutoHyphens w:val="0"/>
              <w:jc w:val="both"/>
              <w:rPr>
                <w:rFonts w:ascii="Arial" w:hAnsi="Arial" w:cs="Arial"/>
                <w:lang w:eastAsia="fr-FR"/>
              </w:rPr>
            </w:pPr>
          </w:p>
        </w:tc>
      </w:tr>
      <w:tr w:rsidR="004D2645" w:rsidRPr="00FE7038" w14:paraId="0A7DEF21" w14:textId="77777777" w:rsidTr="000C75F0">
        <w:trPr>
          <w:trHeight w:val="4561"/>
        </w:trPr>
        <w:tc>
          <w:tcPr>
            <w:tcW w:w="9968" w:type="dxa"/>
          </w:tcPr>
          <w:p w14:paraId="12254D55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C147D96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922B6CF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3CC22CD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95FF934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1E7F47E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A9B4CE1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2E13C0A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5C91F7B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FC96EFA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DB336A0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F436EBF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8FC47F6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1619983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84AF4DC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EA04D3B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6BF7CFB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B2A6F47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55FBE0E4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AEF6C76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E20B859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84CDAC4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57716007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37DC9AE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BAEE994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043DD03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6827483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5BC96D1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EF28DE3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A3A45FC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89BAC96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738E0BE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C12A23B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1E676AC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516351AA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A40D4E6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54347C35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C8DD25E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7CC6D89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289317AF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2E00522B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5D5CFAEF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95287AD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29506B9B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226FA11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28F260CD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813FD10" w14:textId="77777777" w:rsidR="004D2645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06E173B" w14:textId="77777777" w:rsidR="004D2645" w:rsidRPr="00B13DF1" w:rsidRDefault="004D2645" w:rsidP="000C75F0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</w:tc>
      </w:tr>
    </w:tbl>
    <w:p w14:paraId="1A1BF0D7" w14:textId="77777777" w:rsidR="004D2645" w:rsidRDefault="004D2645" w:rsidP="00206BF2">
      <w:pPr>
        <w:rPr>
          <w:rFonts w:ascii="Arial" w:hAnsi="Arial" w:cs="Arial"/>
          <w:color w:val="000000" w:themeColor="text1"/>
          <w:u w:val="single"/>
        </w:rPr>
      </w:pPr>
    </w:p>
    <w:p w14:paraId="54C69CB0" w14:textId="77777777" w:rsidR="004D2645" w:rsidRDefault="004D2645" w:rsidP="00206BF2">
      <w:pPr>
        <w:rPr>
          <w:rFonts w:ascii="Arial" w:hAnsi="Arial" w:cs="Arial"/>
          <w:color w:val="000000" w:themeColor="text1"/>
          <w:u w:val="single"/>
        </w:rPr>
      </w:pPr>
    </w:p>
    <w:p w14:paraId="71553904" w14:textId="77777777" w:rsidR="003C1239" w:rsidRDefault="003C1239">
      <w:pPr>
        <w:jc w:val="center"/>
        <w:rPr>
          <w:rFonts w:ascii="Arial" w:hAnsi="Arial" w:cs="Arial"/>
          <w:b/>
          <w:iCs/>
          <w:color w:val="000000" w:themeColor="text1"/>
          <w:sz w:val="24"/>
          <w:szCs w:val="22"/>
        </w:rPr>
      </w:pPr>
    </w:p>
    <w:p w14:paraId="53F11F7B" w14:textId="77777777" w:rsidR="004D2645" w:rsidRDefault="004D2645" w:rsidP="007B452A">
      <w:pPr>
        <w:pStyle w:val="Corpsdetexte3"/>
      </w:pPr>
      <w:r>
        <w:t>3</w:t>
      </w:r>
      <w:r w:rsidR="00B13DF1" w:rsidRPr="007B452A">
        <w:t xml:space="preserve"> – </w:t>
      </w:r>
      <w:r w:rsidR="004134D6" w:rsidRPr="007B452A">
        <w:t>Performance en matière de Protection de l’Environnement</w:t>
      </w:r>
      <w:r w:rsidR="00B13DF1" w:rsidRPr="007B452A">
        <w:t xml:space="preserve"> – </w:t>
      </w:r>
    </w:p>
    <w:p w14:paraId="785869DC" w14:textId="2DEF648C" w:rsidR="00BC74B1" w:rsidRPr="007B452A" w:rsidRDefault="004134D6" w:rsidP="007B452A">
      <w:pPr>
        <w:pStyle w:val="Corpsdetexte3"/>
      </w:pPr>
      <w:r w:rsidRPr="007B452A">
        <w:t>5</w:t>
      </w:r>
      <w:r w:rsidR="00B13DF1" w:rsidRPr="007B452A">
        <w:t xml:space="preserve"> </w:t>
      </w:r>
      <w:r w:rsidR="007B452A" w:rsidRPr="007B452A">
        <w:t>POINTS</w:t>
      </w:r>
    </w:p>
    <w:p w14:paraId="62440F58" w14:textId="77777777" w:rsidR="003C1239" w:rsidRDefault="003C1239">
      <w:pPr>
        <w:jc w:val="center"/>
        <w:rPr>
          <w:rFonts w:ascii="Arial" w:hAnsi="Arial" w:cs="Arial"/>
          <w:b/>
          <w:iCs/>
          <w:color w:val="000000" w:themeColor="text1"/>
          <w:sz w:val="24"/>
          <w:szCs w:val="22"/>
        </w:rPr>
      </w:pPr>
    </w:p>
    <w:p w14:paraId="48A810AB" w14:textId="77777777" w:rsidR="00B13DF1" w:rsidRDefault="00B13DF1">
      <w:pPr>
        <w:jc w:val="center"/>
        <w:rPr>
          <w:rFonts w:ascii="Arial" w:hAnsi="Arial" w:cs="Arial"/>
          <w:b/>
          <w:iCs/>
          <w:color w:val="000000" w:themeColor="text1"/>
          <w:sz w:val="24"/>
          <w:szCs w:val="22"/>
        </w:rPr>
      </w:pPr>
    </w:p>
    <w:p w14:paraId="1FEFF942" w14:textId="0B6C2F14" w:rsidR="00FE75DE" w:rsidRDefault="00FE75DE">
      <w:pPr>
        <w:suppressAutoHyphens w:val="0"/>
        <w:rPr>
          <w:rFonts w:ascii="Arial" w:hAnsi="Arial" w:cs="Arial"/>
          <w:b/>
          <w:iCs/>
          <w:color w:val="000000" w:themeColor="text1"/>
          <w:sz w:val="24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2"/>
      </w:tblGrid>
      <w:tr w:rsidR="00FE75DE" w14:paraId="4EAE8BB5" w14:textId="77777777" w:rsidTr="00FE189E">
        <w:trPr>
          <w:trHeight w:val="699"/>
        </w:trPr>
        <w:tc>
          <w:tcPr>
            <w:tcW w:w="9968" w:type="dxa"/>
            <w:shd w:val="clear" w:color="auto" w:fill="D6E3BC" w:themeFill="accent3" w:themeFillTint="66"/>
            <w:vAlign w:val="center"/>
          </w:tcPr>
          <w:p w14:paraId="1FE3FB68" w14:textId="769EA302" w:rsidR="004D2645" w:rsidRPr="007664FD" w:rsidRDefault="00E4527C" w:rsidP="004D2645">
            <w:pPr>
              <w:spacing w:before="100" w:beforeAutospacing="1" w:after="100" w:afterAutospacing="1"/>
              <w:outlineLvl w:val="2"/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</w:rPr>
              <w:t xml:space="preserve">3. </w:t>
            </w:r>
            <w:r w:rsidR="004D2645" w:rsidRPr="007664FD">
              <w:rPr>
                <w:rFonts w:ascii="Arial" w:hAnsi="Arial" w:cs="Arial"/>
                <w:b/>
                <w:bCs/>
                <w:lang w:eastAsia="fr-FR"/>
              </w:rPr>
              <w:t>Démarche environnementale dans l’exécution de la mission :</w:t>
            </w:r>
          </w:p>
          <w:p w14:paraId="083090FD" w14:textId="77777777" w:rsidR="004D2645" w:rsidRPr="007664FD" w:rsidRDefault="004D2645" w:rsidP="004D2645">
            <w:pPr>
              <w:spacing w:before="100" w:beforeAutospacing="1" w:after="100" w:afterAutospacing="1"/>
              <w:rPr>
                <w:rFonts w:ascii="Arial" w:hAnsi="Arial" w:cs="Arial"/>
                <w:lang w:eastAsia="fr-FR"/>
              </w:rPr>
            </w:pPr>
            <w:r w:rsidRPr="007664FD">
              <w:rPr>
                <w:rFonts w:ascii="Arial" w:hAnsi="Arial" w:cs="Arial"/>
                <w:lang w:eastAsia="fr-FR"/>
              </w:rPr>
              <w:t>Ce qui sera évalué :</w:t>
            </w:r>
          </w:p>
          <w:p w14:paraId="4A36E2F8" w14:textId="54461309" w:rsidR="004D2645" w:rsidRPr="007664FD" w:rsidRDefault="004D2645" w:rsidP="004D2645">
            <w:pPr>
              <w:numPr>
                <w:ilvl w:val="0"/>
                <w:numId w:val="9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fr-FR"/>
              </w:rPr>
            </w:pPr>
            <w:r w:rsidRPr="007664FD">
              <w:rPr>
                <w:rFonts w:ascii="Arial" w:hAnsi="Arial" w:cs="Arial"/>
                <w:lang w:eastAsia="fr-FR"/>
              </w:rPr>
              <w:t xml:space="preserve">Engagement à limiter </w:t>
            </w:r>
            <w:r w:rsidR="00E4527C">
              <w:rPr>
                <w:rFonts w:ascii="Arial" w:hAnsi="Arial" w:cs="Arial"/>
                <w:lang w:eastAsia="fr-FR"/>
              </w:rPr>
              <w:t>son empreinte carbone</w:t>
            </w:r>
          </w:p>
          <w:p w14:paraId="36AE329D" w14:textId="77777777" w:rsidR="004D2645" w:rsidRPr="007664FD" w:rsidRDefault="004D2645" w:rsidP="004D2645">
            <w:pPr>
              <w:numPr>
                <w:ilvl w:val="0"/>
                <w:numId w:val="9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fr-FR"/>
              </w:rPr>
            </w:pPr>
            <w:r w:rsidRPr="007664FD">
              <w:rPr>
                <w:rFonts w:ascii="Arial" w:hAnsi="Arial" w:cs="Arial"/>
                <w:lang w:eastAsia="fr-FR"/>
              </w:rPr>
              <w:t>Utilisation d’outils numériques sobres</w:t>
            </w:r>
          </w:p>
          <w:p w14:paraId="53D887CD" w14:textId="77777777" w:rsidR="004D2645" w:rsidRPr="007664FD" w:rsidRDefault="004D2645" w:rsidP="004D2645">
            <w:pPr>
              <w:numPr>
                <w:ilvl w:val="0"/>
                <w:numId w:val="9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fr-FR"/>
              </w:rPr>
            </w:pPr>
            <w:r w:rsidRPr="007664FD">
              <w:rPr>
                <w:rFonts w:ascii="Arial" w:hAnsi="Arial" w:cs="Arial"/>
                <w:lang w:eastAsia="fr-FR"/>
              </w:rPr>
              <w:t>Remise de documents dématérialisés / limitation de l'impression</w:t>
            </w:r>
          </w:p>
          <w:p w14:paraId="4A418595" w14:textId="34DEAA5A" w:rsidR="00FE75DE" w:rsidRPr="00FE189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</w:tc>
      </w:tr>
      <w:tr w:rsidR="00FE75DE" w14:paraId="1B84CC31" w14:textId="77777777" w:rsidTr="00FE75DE">
        <w:trPr>
          <w:trHeight w:val="6206"/>
        </w:trPr>
        <w:tc>
          <w:tcPr>
            <w:tcW w:w="9968" w:type="dxa"/>
          </w:tcPr>
          <w:p w14:paraId="19326BC8" w14:textId="77777777" w:rsidR="00FE75D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3E5DA701" w14:textId="77777777" w:rsidR="00FE75D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29DCB8EA" w14:textId="77777777" w:rsidR="00FE75D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13AEC3E6" w14:textId="77777777" w:rsidR="00FE75D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329E0EB2" w14:textId="77777777" w:rsidR="00FE75D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74A688B8" w14:textId="77777777" w:rsidR="00FE75D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33D7F4AE" w14:textId="77777777" w:rsidR="00FE75D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7ED2782C" w14:textId="77777777" w:rsidR="00FE75D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6B591C54" w14:textId="77777777" w:rsidR="00FE75D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54A0B588" w14:textId="77777777" w:rsidR="00FE75D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3460F55A" w14:textId="77777777" w:rsidR="00FE75D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06B15A76" w14:textId="77777777" w:rsidR="00FE75D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5CE80F65" w14:textId="77777777" w:rsidR="00FE75D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4DA38E2D" w14:textId="77777777" w:rsidR="00FE75D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16923130" w14:textId="77777777" w:rsidR="00FE75D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204D34C0" w14:textId="77777777" w:rsidR="00FE75DE" w:rsidRDefault="00FE75DE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4C5186E2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0268A787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16D937E9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675FA8C5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6A59A1E4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437C32DC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420607BD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1764081B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20323C91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381B1402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590454D0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4753054C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11C6045C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02252A6E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4079D4FF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5022E7E0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6B5584A7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  <w:p w14:paraId="0175B3F1" w14:textId="77777777" w:rsidR="004D2645" w:rsidRDefault="004D2645" w:rsidP="00DC2650">
            <w:pPr>
              <w:rPr>
                <w:rFonts w:ascii="Arial" w:hAnsi="Arial" w:cs="Arial"/>
                <w:b/>
                <w:iCs/>
                <w:color w:val="000000" w:themeColor="text1"/>
                <w:sz w:val="24"/>
                <w:szCs w:val="22"/>
              </w:rPr>
            </w:pPr>
          </w:p>
        </w:tc>
      </w:tr>
    </w:tbl>
    <w:p w14:paraId="38B98324" w14:textId="77777777" w:rsidR="00E96AB9" w:rsidRDefault="00E96AB9">
      <w:pPr>
        <w:jc w:val="center"/>
        <w:rPr>
          <w:rFonts w:ascii="Arial" w:hAnsi="Arial" w:cs="Arial"/>
          <w:b/>
          <w:iCs/>
          <w:color w:val="000000" w:themeColor="text1"/>
          <w:sz w:val="24"/>
          <w:szCs w:val="22"/>
        </w:rPr>
      </w:pPr>
    </w:p>
    <w:sectPr w:rsidR="00E96AB9" w:rsidSect="006F7E79">
      <w:pgSz w:w="11906" w:h="16838" w:code="9"/>
      <w:pgMar w:top="1021" w:right="1077" w:bottom="1134" w:left="1077" w:header="567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74F16" w14:textId="77777777" w:rsidR="00F25402" w:rsidRDefault="00F25402">
      <w:r>
        <w:separator/>
      </w:r>
    </w:p>
  </w:endnote>
  <w:endnote w:type="continuationSeparator" w:id="0">
    <w:p w14:paraId="713F12FB" w14:textId="77777777" w:rsidR="00F25402" w:rsidRDefault="00F25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charset w:val="00"/>
    <w:family w:val="roman"/>
    <w:pitch w:val="variable"/>
  </w:font>
  <w:font w:name="Dutch">
    <w:altName w:val="Times New Roman"/>
    <w:charset w:val="00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C91C2" w14:textId="3C56F840" w:rsidR="00EE3850" w:rsidRPr="00296368" w:rsidRDefault="00296368" w:rsidP="00296368">
    <w:pPr>
      <w:pStyle w:val="Pieddepage"/>
      <w:rPr>
        <w:rFonts w:ascii="Arial" w:hAnsi="Arial" w:cs="Arial"/>
      </w:rPr>
    </w:pPr>
    <w:r>
      <w:rPr>
        <w:rFonts w:ascii="Arial" w:hAnsi="Arial" w:cs="Arial"/>
      </w:rPr>
      <w:t>Cadre de réponses</w:t>
    </w:r>
    <w:r w:rsidR="00EE1B82">
      <w:rPr>
        <w:rFonts w:ascii="Arial" w:hAnsi="Arial" w:cs="Arial"/>
      </w:rPr>
      <w:t xml:space="preserve"> techniques </w:t>
    </w:r>
    <w:r>
      <w:rPr>
        <w:rFonts w:ascii="Arial" w:hAnsi="Arial" w:cs="Arial"/>
      </w:rPr>
      <w:t xml:space="preserve"> – Consultation n°</w:t>
    </w:r>
    <w:r w:rsidR="001957C9">
      <w:rPr>
        <w:rFonts w:ascii="Arial" w:hAnsi="Arial" w:cs="Arial"/>
      </w:rPr>
      <w:t>2025/</w:t>
    </w:r>
    <w:r w:rsidR="00EE1B82">
      <w:rPr>
        <w:rFonts w:ascii="Arial" w:hAnsi="Arial" w:cs="Arial"/>
      </w:rPr>
      <w:t>CONSU/09 du 1</w:t>
    </w:r>
    <w:r w:rsidR="008742F3">
      <w:rPr>
        <w:rFonts w:ascii="Arial" w:hAnsi="Arial" w:cs="Arial"/>
      </w:rPr>
      <w:t xml:space="preserve">5 décembre </w:t>
    </w:r>
    <w:r w:rsidR="00EE1B82">
      <w:rPr>
        <w:rFonts w:ascii="Arial" w:hAnsi="Arial" w:cs="Arial"/>
      </w:rPr>
      <w:t xml:space="preserve">2025 </w:t>
    </w:r>
    <w:r>
      <w:rPr>
        <w:rFonts w:ascii="Arial" w:hAnsi="Arial" w:cs="Arial"/>
      </w:rPr>
      <w:tab/>
    </w:r>
    <w:r w:rsidR="00EF593C" w:rsidRPr="00296368">
      <w:rPr>
        <w:rFonts w:ascii="Arial" w:hAnsi="Arial" w:cs="Arial"/>
      </w:rPr>
      <w:fldChar w:fldCharType="begin"/>
    </w:r>
    <w:r w:rsidR="00EF593C" w:rsidRPr="00296368">
      <w:rPr>
        <w:rFonts w:ascii="Arial" w:hAnsi="Arial" w:cs="Arial"/>
      </w:rPr>
      <w:instrText>PAGE   \* MERGEFORMAT</w:instrText>
    </w:r>
    <w:r w:rsidR="00EF593C" w:rsidRPr="00296368">
      <w:rPr>
        <w:rFonts w:ascii="Arial" w:hAnsi="Arial" w:cs="Arial"/>
      </w:rPr>
      <w:fldChar w:fldCharType="separate"/>
    </w:r>
    <w:r w:rsidR="00B94AAB" w:rsidRPr="00296368">
      <w:rPr>
        <w:rFonts w:ascii="Arial" w:hAnsi="Arial" w:cs="Arial"/>
        <w:noProof/>
      </w:rPr>
      <w:t>2</w:t>
    </w:r>
    <w:r w:rsidR="00EF593C" w:rsidRPr="00296368">
      <w:rPr>
        <w:rFonts w:ascii="Arial" w:hAnsi="Arial" w:cs="Arial"/>
      </w:rPr>
      <w:fldChar w:fldCharType="end"/>
    </w:r>
    <w:r w:rsidR="00EE1B82">
      <w:rPr>
        <w:rFonts w:ascii="Arial" w:hAnsi="Arial" w:cs="Arial"/>
      </w:rPr>
      <w:t>/5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B4131" w14:textId="77777777" w:rsidR="00F25402" w:rsidRDefault="00F25402">
      <w:r>
        <w:separator/>
      </w:r>
    </w:p>
  </w:footnote>
  <w:footnote w:type="continuationSeparator" w:id="0">
    <w:p w14:paraId="29241C0B" w14:textId="77777777" w:rsidR="00F25402" w:rsidRDefault="00F25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E7F01"/>
    <w:multiLevelType w:val="hybridMultilevel"/>
    <w:tmpl w:val="2FCC2A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D69D7"/>
    <w:multiLevelType w:val="multilevel"/>
    <w:tmpl w:val="4ADC3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B931B9"/>
    <w:multiLevelType w:val="multilevel"/>
    <w:tmpl w:val="721AC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466AC7"/>
    <w:multiLevelType w:val="hybridMultilevel"/>
    <w:tmpl w:val="591AC538"/>
    <w:lvl w:ilvl="0" w:tplc="040C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6BE3286"/>
    <w:multiLevelType w:val="hybridMultilevel"/>
    <w:tmpl w:val="AA920D06"/>
    <w:lvl w:ilvl="0" w:tplc="1AD48F6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1C78AA"/>
    <w:multiLevelType w:val="multilevel"/>
    <w:tmpl w:val="A4609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A97D7A"/>
    <w:multiLevelType w:val="multilevel"/>
    <w:tmpl w:val="0F88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670A4D"/>
    <w:multiLevelType w:val="hybridMultilevel"/>
    <w:tmpl w:val="1102BD7E"/>
    <w:lvl w:ilvl="0" w:tplc="040C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99668013">
    <w:abstractNumId w:val="0"/>
  </w:num>
  <w:num w:numId="2" w16cid:durableId="1051420732">
    <w:abstractNumId w:val="1"/>
  </w:num>
  <w:num w:numId="3" w16cid:durableId="1687054848">
    <w:abstractNumId w:val="8"/>
  </w:num>
  <w:num w:numId="4" w16cid:durableId="1741441116">
    <w:abstractNumId w:val="4"/>
  </w:num>
  <w:num w:numId="5" w16cid:durableId="1497187096">
    <w:abstractNumId w:val="5"/>
  </w:num>
  <w:num w:numId="6" w16cid:durableId="51775630">
    <w:abstractNumId w:val="7"/>
  </w:num>
  <w:num w:numId="7" w16cid:durableId="1409839779">
    <w:abstractNumId w:val="6"/>
  </w:num>
  <w:num w:numId="8" w16cid:durableId="450171462">
    <w:abstractNumId w:val="2"/>
  </w:num>
  <w:num w:numId="9" w16cid:durableId="6144823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356"/>
    <w:rsid w:val="000200BE"/>
    <w:rsid w:val="00035004"/>
    <w:rsid w:val="00036D8D"/>
    <w:rsid w:val="00044AAE"/>
    <w:rsid w:val="000505DD"/>
    <w:rsid w:val="000546B3"/>
    <w:rsid w:val="0006121A"/>
    <w:rsid w:val="00064B7D"/>
    <w:rsid w:val="000660E0"/>
    <w:rsid w:val="00073D15"/>
    <w:rsid w:val="0009548A"/>
    <w:rsid w:val="000957C5"/>
    <w:rsid w:val="000A08B0"/>
    <w:rsid w:val="000A394B"/>
    <w:rsid w:val="000A4F2E"/>
    <w:rsid w:val="000B21D6"/>
    <w:rsid w:val="000B66A9"/>
    <w:rsid w:val="000C072B"/>
    <w:rsid w:val="000D3DA2"/>
    <w:rsid w:val="000E6325"/>
    <w:rsid w:val="000E7CF9"/>
    <w:rsid w:val="00101278"/>
    <w:rsid w:val="00117F8F"/>
    <w:rsid w:val="001202D8"/>
    <w:rsid w:val="00131BE0"/>
    <w:rsid w:val="0014244A"/>
    <w:rsid w:val="0015299C"/>
    <w:rsid w:val="00175494"/>
    <w:rsid w:val="00181A25"/>
    <w:rsid w:val="001957C9"/>
    <w:rsid w:val="00197641"/>
    <w:rsid w:val="001B6029"/>
    <w:rsid w:val="001C50F1"/>
    <w:rsid w:val="001D0D15"/>
    <w:rsid w:val="001F1300"/>
    <w:rsid w:val="001F6149"/>
    <w:rsid w:val="00206BF2"/>
    <w:rsid w:val="0021310F"/>
    <w:rsid w:val="00216013"/>
    <w:rsid w:val="00230B56"/>
    <w:rsid w:val="00232CF9"/>
    <w:rsid w:val="00240B12"/>
    <w:rsid w:val="002449E1"/>
    <w:rsid w:val="0024720B"/>
    <w:rsid w:val="002515E3"/>
    <w:rsid w:val="00253611"/>
    <w:rsid w:val="002635CE"/>
    <w:rsid w:val="002731E5"/>
    <w:rsid w:val="00274788"/>
    <w:rsid w:val="00277901"/>
    <w:rsid w:val="0028271A"/>
    <w:rsid w:val="00296368"/>
    <w:rsid w:val="002A3A8A"/>
    <w:rsid w:val="002B3B57"/>
    <w:rsid w:val="002B4A5E"/>
    <w:rsid w:val="002D6581"/>
    <w:rsid w:val="002D75BB"/>
    <w:rsid w:val="002E1A86"/>
    <w:rsid w:val="002E5B4C"/>
    <w:rsid w:val="002F4F95"/>
    <w:rsid w:val="002F60A5"/>
    <w:rsid w:val="00305938"/>
    <w:rsid w:val="003131DA"/>
    <w:rsid w:val="00313417"/>
    <w:rsid w:val="0032744B"/>
    <w:rsid w:val="00333356"/>
    <w:rsid w:val="00340A4A"/>
    <w:rsid w:val="0035480B"/>
    <w:rsid w:val="0036122A"/>
    <w:rsid w:val="00367970"/>
    <w:rsid w:val="0039361B"/>
    <w:rsid w:val="003B51C1"/>
    <w:rsid w:val="003B5210"/>
    <w:rsid w:val="003C054F"/>
    <w:rsid w:val="003C1239"/>
    <w:rsid w:val="003C5ABB"/>
    <w:rsid w:val="003D5E20"/>
    <w:rsid w:val="003E0292"/>
    <w:rsid w:val="003E52B8"/>
    <w:rsid w:val="003E781A"/>
    <w:rsid w:val="003F215F"/>
    <w:rsid w:val="003F41BD"/>
    <w:rsid w:val="00404F58"/>
    <w:rsid w:val="0040580D"/>
    <w:rsid w:val="00406597"/>
    <w:rsid w:val="004134D6"/>
    <w:rsid w:val="00413CA8"/>
    <w:rsid w:val="0041406B"/>
    <w:rsid w:val="00424058"/>
    <w:rsid w:val="00424616"/>
    <w:rsid w:val="004248DB"/>
    <w:rsid w:val="00430298"/>
    <w:rsid w:val="00453398"/>
    <w:rsid w:val="00461F2D"/>
    <w:rsid w:val="00483531"/>
    <w:rsid w:val="00494FC3"/>
    <w:rsid w:val="00495C43"/>
    <w:rsid w:val="0049764F"/>
    <w:rsid w:val="004B35FE"/>
    <w:rsid w:val="004B7F79"/>
    <w:rsid w:val="004C2648"/>
    <w:rsid w:val="004C2678"/>
    <w:rsid w:val="004D0A55"/>
    <w:rsid w:val="004D2645"/>
    <w:rsid w:val="004D7997"/>
    <w:rsid w:val="004E18D1"/>
    <w:rsid w:val="004F34C1"/>
    <w:rsid w:val="004F5EDE"/>
    <w:rsid w:val="00524545"/>
    <w:rsid w:val="00526E7D"/>
    <w:rsid w:val="00537F4B"/>
    <w:rsid w:val="005432E7"/>
    <w:rsid w:val="00547E8D"/>
    <w:rsid w:val="00552041"/>
    <w:rsid w:val="00560702"/>
    <w:rsid w:val="005608CF"/>
    <w:rsid w:val="00562F8B"/>
    <w:rsid w:val="005A47DF"/>
    <w:rsid w:val="005B35CE"/>
    <w:rsid w:val="005E0479"/>
    <w:rsid w:val="00603823"/>
    <w:rsid w:val="0063235F"/>
    <w:rsid w:val="00632732"/>
    <w:rsid w:val="00661F8F"/>
    <w:rsid w:val="00690457"/>
    <w:rsid w:val="006B3A05"/>
    <w:rsid w:val="006C154A"/>
    <w:rsid w:val="006E73C8"/>
    <w:rsid w:val="006F3F9D"/>
    <w:rsid w:val="006F7099"/>
    <w:rsid w:val="006F7E79"/>
    <w:rsid w:val="00700245"/>
    <w:rsid w:val="0070186C"/>
    <w:rsid w:val="00704DDA"/>
    <w:rsid w:val="00710FAC"/>
    <w:rsid w:val="0075008D"/>
    <w:rsid w:val="00767363"/>
    <w:rsid w:val="00770ED2"/>
    <w:rsid w:val="00786A02"/>
    <w:rsid w:val="007927CE"/>
    <w:rsid w:val="007A38CE"/>
    <w:rsid w:val="007A58EA"/>
    <w:rsid w:val="007B2396"/>
    <w:rsid w:val="007B452A"/>
    <w:rsid w:val="007C786C"/>
    <w:rsid w:val="007D329D"/>
    <w:rsid w:val="00801086"/>
    <w:rsid w:val="00830264"/>
    <w:rsid w:val="008326F7"/>
    <w:rsid w:val="00833F05"/>
    <w:rsid w:val="0083606D"/>
    <w:rsid w:val="00864139"/>
    <w:rsid w:val="0087007C"/>
    <w:rsid w:val="008742F3"/>
    <w:rsid w:val="008A70F8"/>
    <w:rsid w:val="008B4D75"/>
    <w:rsid w:val="008B6A4B"/>
    <w:rsid w:val="008B7583"/>
    <w:rsid w:val="008C110D"/>
    <w:rsid w:val="008D384E"/>
    <w:rsid w:val="008D3E06"/>
    <w:rsid w:val="008E3A6C"/>
    <w:rsid w:val="008F3BB3"/>
    <w:rsid w:val="009224D8"/>
    <w:rsid w:val="00944CDE"/>
    <w:rsid w:val="009520B9"/>
    <w:rsid w:val="00962FE6"/>
    <w:rsid w:val="009643F9"/>
    <w:rsid w:val="0097594D"/>
    <w:rsid w:val="0099130F"/>
    <w:rsid w:val="009A1C85"/>
    <w:rsid w:val="009A6E2E"/>
    <w:rsid w:val="009C328A"/>
    <w:rsid w:val="009E4230"/>
    <w:rsid w:val="009F1DF0"/>
    <w:rsid w:val="00A2539D"/>
    <w:rsid w:val="00A4360B"/>
    <w:rsid w:val="00A816A6"/>
    <w:rsid w:val="00A832A8"/>
    <w:rsid w:val="00A94299"/>
    <w:rsid w:val="00AB55C1"/>
    <w:rsid w:val="00AD73DF"/>
    <w:rsid w:val="00AE5753"/>
    <w:rsid w:val="00AF4E65"/>
    <w:rsid w:val="00B118B3"/>
    <w:rsid w:val="00B13DF1"/>
    <w:rsid w:val="00B20B85"/>
    <w:rsid w:val="00B514AB"/>
    <w:rsid w:val="00B710D2"/>
    <w:rsid w:val="00B808C9"/>
    <w:rsid w:val="00B9222A"/>
    <w:rsid w:val="00B93C90"/>
    <w:rsid w:val="00B94AAB"/>
    <w:rsid w:val="00BA0635"/>
    <w:rsid w:val="00BB4E0D"/>
    <w:rsid w:val="00BC299D"/>
    <w:rsid w:val="00BC74B1"/>
    <w:rsid w:val="00BF26AA"/>
    <w:rsid w:val="00BF75BD"/>
    <w:rsid w:val="00C06479"/>
    <w:rsid w:val="00C067C1"/>
    <w:rsid w:val="00C1151C"/>
    <w:rsid w:val="00C11BA0"/>
    <w:rsid w:val="00C240C9"/>
    <w:rsid w:val="00C26ADD"/>
    <w:rsid w:val="00C41542"/>
    <w:rsid w:val="00C51D15"/>
    <w:rsid w:val="00CB0F1A"/>
    <w:rsid w:val="00CC2189"/>
    <w:rsid w:val="00CE0D16"/>
    <w:rsid w:val="00CF22F7"/>
    <w:rsid w:val="00D013D5"/>
    <w:rsid w:val="00D1642C"/>
    <w:rsid w:val="00D2019E"/>
    <w:rsid w:val="00D27658"/>
    <w:rsid w:val="00D31EC7"/>
    <w:rsid w:val="00D33DB5"/>
    <w:rsid w:val="00D61A91"/>
    <w:rsid w:val="00D71974"/>
    <w:rsid w:val="00D77C13"/>
    <w:rsid w:val="00D94981"/>
    <w:rsid w:val="00D95A78"/>
    <w:rsid w:val="00DA0765"/>
    <w:rsid w:val="00DB165A"/>
    <w:rsid w:val="00DB698C"/>
    <w:rsid w:val="00DC2181"/>
    <w:rsid w:val="00DC44B4"/>
    <w:rsid w:val="00DE7605"/>
    <w:rsid w:val="00E2727D"/>
    <w:rsid w:val="00E31418"/>
    <w:rsid w:val="00E358FA"/>
    <w:rsid w:val="00E4527C"/>
    <w:rsid w:val="00E63C39"/>
    <w:rsid w:val="00E64DEF"/>
    <w:rsid w:val="00E722D1"/>
    <w:rsid w:val="00E82E30"/>
    <w:rsid w:val="00E85328"/>
    <w:rsid w:val="00E87B73"/>
    <w:rsid w:val="00E939E2"/>
    <w:rsid w:val="00E96AB9"/>
    <w:rsid w:val="00EB40C2"/>
    <w:rsid w:val="00EB6403"/>
    <w:rsid w:val="00EC4204"/>
    <w:rsid w:val="00EE1B82"/>
    <w:rsid w:val="00EE3850"/>
    <w:rsid w:val="00EE7A2A"/>
    <w:rsid w:val="00EF593C"/>
    <w:rsid w:val="00F06B36"/>
    <w:rsid w:val="00F10E89"/>
    <w:rsid w:val="00F25402"/>
    <w:rsid w:val="00F44A67"/>
    <w:rsid w:val="00F5363C"/>
    <w:rsid w:val="00F5616C"/>
    <w:rsid w:val="00F72AEB"/>
    <w:rsid w:val="00F80F9B"/>
    <w:rsid w:val="00F83BAF"/>
    <w:rsid w:val="00F9168F"/>
    <w:rsid w:val="00FA7EA4"/>
    <w:rsid w:val="00FB49F3"/>
    <w:rsid w:val="00FC3117"/>
    <w:rsid w:val="00FC4239"/>
    <w:rsid w:val="00FD277E"/>
    <w:rsid w:val="00FE189E"/>
    <w:rsid w:val="00FE5AD3"/>
    <w:rsid w:val="00FE7038"/>
    <w:rsid w:val="00FE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036A22E"/>
  <w15:docId w15:val="{1529858B-E146-436A-865D-AB622B8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6BF2"/>
    <w:pPr>
      <w:suppressAutoHyphens/>
    </w:pPr>
    <w:rPr>
      <w:kern w:val="1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right="-285"/>
      <w:jc w:val="center"/>
      <w:outlineLvl w:val="0"/>
    </w:pPr>
    <w:rPr>
      <w:b/>
      <w:caps/>
      <w:sz w:val="30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120"/>
      <w:jc w:val="both"/>
      <w:outlineLvl w:val="1"/>
    </w:pPr>
    <w:rPr>
      <w:b/>
      <w:color w:val="000000"/>
      <w:sz w:val="2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400" w:after="2400"/>
      <w:ind w:right="-284"/>
      <w:jc w:val="center"/>
      <w:outlineLvl w:val="2"/>
    </w:pPr>
    <w:rPr>
      <w:caps/>
      <w:sz w:val="30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120"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widowControl w:val="0"/>
      <w:numPr>
        <w:ilvl w:val="4"/>
        <w:numId w:val="1"/>
      </w:numPr>
      <w:pBdr>
        <w:top w:val="single" w:sz="4" w:space="1" w:color="000000"/>
        <w:left w:val="single" w:sz="4" w:space="5" w:color="000000"/>
        <w:bottom w:val="single" w:sz="4" w:space="1" w:color="000000"/>
        <w:right w:val="single" w:sz="4" w:space="4" w:color="000000"/>
      </w:pBdr>
      <w:spacing w:before="120" w:after="120" w:line="240" w:lineRule="exact"/>
      <w:jc w:val="center"/>
      <w:outlineLvl w:val="4"/>
    </w:pPr>
    <w:rPr>
      <w:rFonts w:ascii="Arial" w:hAnsi="Arial" w:cs="Arial"/>
      <w:b/>
      <w:color w:val="000000"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sz w:val="24"/>
    </w:rPr>
  </w:style>
  <w:style w:type="paragraph" w:styleId="Titre7">
    <w:name w:val="heading 7"/>
    <w:basedOn w:val="Normal"/>
    <w:next w:val="Normal"/>
    <w:qFormat/>
    <w:pPr>
      <w:keepNext/>
      <w:keepLines/>
      <w:numPr>
        <w:ilvl w:val="6"/>
        <w:numId w:val="1"/>
      </w:numPr>
      <w:tabs>
        <w:tab w:val="left" w:pos="6957"/>
      </w:tabs>
      <w:spacing w:after="60" w:line="240" w:lineRule="atLeast"/>
      <w:ind w:left="1287" w:right="51" w:firstLine="153"/>
      <w:jc w:val="both"/>
      <w:outlineLvl w:val="6"/>
    </w:pPr>
    <w:rPr>
      <w:rFonts w:ascii="Arial" w:hAnsi="Arial" w:cs="Arial"/>
      <w:color w:val="000000"/>
    </w:rPr>
  </w:style>
  <w:style w:type="paragraph" w:styleId="Titre8">
    <w:name w:val="heading 8"/>
    <w:basedOn w:val="Normal"/>
    <w:next w:val="Normal"/>
    <w:qFormat/>
    <w:pPr>
      <w:keepNext/>
      <w:keepLines/>
      <w:numPr>
        <w:ilvl w:val="7"/>
        <w:numId w:val="1"/>
      </w:numPr>
      <w:spacing w:line="240" w:lineRule="atLeast"/>
      <w:ind w:left="567" w:right="675"/>
      <w:jc w:val="both"/>
      <w:outlineLvl w:val="7"/>
    </w:pPr>
    <w:rPr>
      <w:rFonts w:ascii="Arial" w:hAnsi="Arial" w:cs="Arial"/>
      <w:color w:val="000000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Times New Roman" w:hAnsi="Times New Roman" w:cs="Times New Roman"/>
      <w:b/>
      <w:i w:val="0"/>
      <w:color w:val="auto"/>
      <w:spacing w:val="0"/>
      <w:w w:val="100"/>
      <w:position w:val="0"/>
      <w:sz w:val="28"/>
      <w:szCs w:val="28"/>
      <w:u w:val="single"/>
      <w:vertAlign w:val="baseline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b w:val="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10z0">
    <w:name w:val="WW8Num10z0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-Policepardfaut">
    <w:name w:val="WW-Police par défaut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Times New Roman" w:hAnsi="Times New Roman" w:cs="Times New Roman"/>
      <w:b/>
      <w:i w:val="0"/>
      <w:sz w:val="28"/>
      <w:u w:val="single"/>
    </w:rPr>
  </w:style>
  <w:style w:type="character" w:customStyle="1" w:styleId="WW-Policepardfaut1">
    <w:name w:val="WW-Police par défaut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-Policepardfaut11">
    <w:name w:val="WW-Police par défaut11"/>
  </w:style>
  <w:style w:type="character" w:styleId="Lienhypertexte">
    <w:name w:val="Hyperlink"/>
    <w:rPr>
      <w:color w:val="0000FF"/>
      <w:u w:val="single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suivivisit">
    <w:name w:val="FollowedHyperlink"/>
    <w:rPr>
      <w:color w:val="800080"/>
      <w:u w:val="single"/>
    </w:rPr>
  </w:style>
  <w:style w:type="character" w:styleId="Numrodepage">
    <w:name w:val="page number"/>
    <w:basedOn w:val="WW-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sdetexte">
    <w:name w:val="Body Text"/>
    <w:basedOn w:val="Normal"/>
    <w:rPr>
      <w:sz w:val="24"/>
      <w:szCs w:val="24"/>
      <w:u w:val="single"/>
    </w:rPr>
  </w:style>
  <w:style w:type="paragraph" w:styleId="Liste">
    <w:name w:val="List"/>
    <w:basedOn w:val="Corpsdetexte"/>
    <w:rPr>
      <w:rFonts w:cs="Tms Rmn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Sous-titre"/>
    <w:pPr>
      <w:spacing w:before="960"/>
      <w:jc w:val="center"/>
    </w:pPr>
    <w:rPr>
      <w:b/>
      <w:caps/>
      <w:sz w:val="30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ms Rmn"/>
      <w:i/>
      <w:iCs/>
      <w:sz w:val="24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MS Mincho" w:hAnsi="Arial" w:cs="Tms Rmn"/>
      <w:sz w:val="28"/>
      <w:szCs w:val="28"/>
    </w:rPr>
  </w:style>
  <w:style w:type="paragraph" w:styleId="Sous-titre">
    <w:name w:val="Subtitle"/>
    <w:basedOn w:val="Normal"/>
    <w:next w:val="Corpsdetexte"/>
    <w:qFormat/>
    <w:pPr>
      <w:keepLines/>
      <w:spacing w:after="1080" w:line="240" w:lineRule="atLeast"/>
      <w:ind w:left="567" w:right="675"/>
      <w:jc w:val="center"/>
    </w:pPr>
    <w:rPr>
      <w:rFonts w:ascii="Arial" w:hAnsi="Arial" w:cs="Arial"/>
      <w:sz w:val="24"/>
    </w:rPr>
  </w:style>
  <w:style w:type="paragraph" w:customStyle="1" w:styleId="Rpertoire">
    <w:name w:val="Répertoire"/>
    <w:basedOn w:val="Normal"/>
    <w:pPr>
      <w:suppressLineNumbers/>
    </w:pPr>
    <w:rPr>
      <w:rFonts w:cs="Tms Rmn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</w:style>
  <w:style w:type="paragraph" w:customStyle="1" w:styleId="MARCHE">
    <w:name w:val="MARCHE"/>
    <w:basedOn w:val="Normal"/>
    <w:rPr>
      <w:sz w:val="24"/>
    </w:rPr>
  </w:style>
  <w:style w:type="paragraph" w:customStyle="1" w:styleId="pied">
    <w:name w:val="pied"/>
    <w:basedOn w:val="Normal"/>
    <w:pPr>
      <w:ind w:left="-567"/>
    </w:pPr>
    <w:rPr>
      <w:i/>
      <w:sz w:val="14"/>
    </w:rPr>
  </w:style>
  <w:style w:type="paragraph" w:customStyle="1" w:styleId="ARTICLE">
    <w:name w:val="ARTICLE"/>
    <w:basedOn w:val="Normal"/>
    <w:pPr>
      <w:tabs>
        <w:tab w:val="left" w:pos="2978"/>
      </w:tabs>
      <w:spacing w:before="360" w:after="360"/>
      <w:ind w:left="851"/>
    </w:pPr>
    <w:rPr>
      <w:b/>
      <w:sz w:val="22"/>
      <w:u w:val="words"/>
    </w:rPr>
  </w:style>
  <w:style w:type="paragraph" w:customStyle="1" w:styleId="standard">
    <w:name w:val="standard"/>
    <w:basedOn w:val="Normal"/>
    <w:pPr>
      <w:ind w:left="1134"/>
    </w:pPr>
    <w:rPr>
      <w:sz w:val="22"/>
    </w:rPr>
  </w:style>
  <w:style w:type="paragraph" w:customStyle="1" w:styleId="paragraphe">
    <w:name w:val="paragraphe"/>
    <w:basedOn w:val="Normal"/>
    <w:pPr>
      <w:spacing w:before="240" w:after="240"/>
      <w:ind w:left="567"/>
    </w:pPr>
    <w:rPr>
      <w:sz w:val="22"/>
    </w:rPr>
  </w:style>
  <w:style w:type="paragraph" w:customStyle="1" w:styleId="paragra2">
    <w:name w:val="paragra2"/>
    <w:pPr>
      <w:suppressAutoHyphens/>
      <w:spacing w:after="240"/>
      <w:ind w:firstLine="567"/>
    </w:pPr>
    <w:rPr>
      <w:rFonts w:eastAsia="Arial"/>
      <w:kern w:val="1"/>
      <w:sz w:val="22"/>
      <w:lang w:eastAsia="ar-SA"/>
    </w:rPr>
  </w:style>
  <w:style w:type="paragraph" w:customStyle="1" w:styleId="Date1">
    <w:name w:val="Date1"/>
    <w:basedOn w:val="Normal"/>
    <w:pPr>
      <w:spacing w:before="600" w:after="240"/>
      <w:ind w:left="4253"/>
    </w:pPr>
    <w:rPr>
      <w:sz w:val="22"/>
    </w:rPr>
  </w:style>
  <w:style w:type="paragraph" w:customStyle="1" w:styleId="IGF">
    <w:name w:val="IGF"/>
    <w:basedOn w:val="Normal"/>
    <w:pPr>
      <w:spacing w:after="1320"/>
      <w:ind w:left="1871" w:firstLine="737"/>
    </w:pPr>
    <w:rPr>
      <w:sz w:val="22"/>
    </w:rPr>
  </w:style>
  <w:style w:type="paragraph" w:customStyle="1" w:styleId="1erparagraphe">
    <w:name w:val="1erparagraphe"/>
    <w:basedOn w:val="ARTICLE"/>
    <w:pPr>
      <w:spacing w:before="480" w:after="0"/>
    </w:pPr>
    <w:rPr>
      <w:rFonts w:ascii="Tms Rmn" w:hAnsi="Tms Rmn" w:cs="Tms Rmn"/>
      <w:b w:val="0"/>
      <w:u w:val="none"/>
    </w:rPr>
  </w:style>
  <w:style w:type="paragraph" w:customStyle="1" w:styleId="tiret">
    <w:name w:val="tiret"/>
    <w:basedOn w:val="1erparagraphe"/>
    <w:pPr>
      <w:tabs>
        <w:tab w:val="left" w:pos="2240"/>
        <w:tab w:val="right" w:pos="9752"/>
      </w:tabs>
      <w:ind w:left="113" w:hanging="142"/>
    </w:pPr>
  </w:style>
  <w:style w:type="paragraph" w:customStyle="1" w:styleId="2emeparagraphe">
    <w:name w:val="2eme paragraphe"/>
    <w:basedOn w:val="tiret"/>
    <w:pPr>
      <w:spacing w:before="0"/>
      <w:ind w:left="2127" w:firstLine="0"/>
    </w:pPr>
  </w:style>
  <w:style w:type="paragraph" w:customStyle="1" w:styleId="T5">
    <w:name w:val="T5"/>
    <w:basedOn w:val="Normal"/>
    <w:pPr>
      <w:keepLines/>
      <w:spacing w:after="240" w:line="240" w:lineRule="exact"/>
      <w:ind w:left="567" w:right="675"/>
      <w:jc w:val="both"/>
    </w:pPr>
    <w:rPr>
      <w:rFonts w:ascii="Helv" w:hAnsi="Helv" w:cs="Helv"/>
    </w:rPr>
  </w:style>
  <w:style w:type="paragraph" w:styleId="Retraitcorpsdetexte">
    <w:name w:val="Body Text Indent"/>
    <w:basedOn w:val="Normal"/>
    <w:pPr>
      <w:keepNext/>
      <w:keepLines/>
      <w:spacing w:after="120" w:line="240" w:lineRule="exact"/>
      <w:ind w:left="164" w:hanging="164"/>
    </w:pPr>
    <w:rPr>
      <w:rFonts w:ascii="Arial" w:hAnsi="Arial" w:cs="Arial"/>
      <w:color w:val="000000"/>
    </w:rPr>
  </w:style>
  <w:style w:type="paragraph" w:customStyle="1" w:styleId="Normalcentr1">
    <w:name w:val="Normal centré1"/>
    <w:basedOn w:val="Normal"/>
    <w:pPr>
      <w:widowControl w:val="0"/>
      <w:spacing w:before="60" w:after="120"/>
      <w:ind w:left="851" w:right="278"/>
      <w:jc w:val="both"/>
    </w:pPr>
    <w:rPr>
      <w:sz w:val="22"/>
    </w:rPr>
  </w:style>
  <w:style w:type="paragraph" w:customStyle="1" w:styleId="Retraitcorpsdetexte21">
    <w:name w:val="Retrait corps de texte 21"/>
    <w:basedOn w:val="Normal"/>
    <w:pPr>
      <w:spacing w:before="120"/>
      <w:ind w:left="851"/>
      <w:jc w:val="both"/>
    </w:pPr>
    <w:rPr>
      <w:color w:val="000000"/>
      <w:sz w:val="22"/>
    </w:rPr>
  </w:style>
  <w:style w:type="paragraph" w:customStyle="1" w:styleId="Retraitcorpsdetexte31">
    <w:name w:val="Retrait corps de texte 31"/>
    <w:basedOn w:val="Normal"/>
    <w:pPr>
      <w:keepNext/>
      <w:spacing w:before="120"/>
      <w:ind w:left="164"/>
      <w:jc w:val="both"/>
    </w:pPr>
    <w:rPr>
      <w:color w:val="000000"/>
      <w:sz w:val="22"/>
    </w:rPr>
  </w:style>
  <w:style w:type="paragraph" w:customStyle="1" w:styleId="titre0">
    <w:name w:val="titre"/>
    <w:basedOn w:val="Normal"/>
    <w:pPr>
      <w:spacing w:before="360" w:after="120" w:line="240" w:lineRule="exact"/>
      <w:ind w:left="1418" w:right="1134" w:firstLine="993"/>
    </w:pPr>
    <w:rPr>
      <w:rFonts w:ascii="CG Times (W1)" w:hAnsi="CG Times (W1)" w:cs="CG Times (W1)"/>
      <w:sz w:val="24"/>
      <w:u w:val="single"/>
    </w:rPr>
  </w:style>
  <w:style w:type="paragraph" w:customStyle="1" w:styleId="adresse">
    <w:name w:val="adresse"/>
    <w:basedOn w:val="Normal"/>
    <w:pPr>
      <w:jc w:val="both"/>
    </w:pPr>
    <w:rPr>
      <w:sz w:val="22"/>
    </w:rPr>
  </w:style>
  <w:style w:type="paragraph" w:customStyle="1" w:styleId="Normal1">
    <w:name w:val="Normal1"/>
    <w:pPr>
      <w:suppressAutoHyphens/>
      <w:autoSpaceDE w:val="0"/>
    </w:pPr>
    <w:rPr>
      <w:rFonts w:eastAsia="Arial"/>
      <w:color w:val="000000"/>
      <w:kern w:val="1"/>
      <w:sz w:val="24"/>
      <w:szCs w:val="24"/>
      <w:lang w:eastAsia="ar-SA"/>
    </w:rPr>
  </w:style>
  <w:style w:type="paragraph" w:customStyle="1" w:styleId="Corpsdetexte21">
    <w:name w:val="Corps de texte 21"/>
    <w:basedOn w:val="Normal"/>
    <w:pPr>
      <w:jc w:val="both"/>
    </w:pPr>
    <w:rPr>
      <w:sz w:val="24"/>
      <w:szCs w:val="24"/>
    </w:rPr>
  </w:style>
  <w:style w:type="paragraph" w:styleId="Notedebasdepage">
    <w:name w:val="footnote text"/>
    <w:basedOn w:val="Normal"/>
  </w:style>
  <w:style w:type="paragraph" w:customStyle="1" w:styleId="Corpsdetexte0">
    <w:name w:val="Corps de texte +"/>
    <w:basedOn w:val="Corpsdetexte"/>
    <w:next w:val="Corpsdetexte"/>
    <w:pPr>
      <w:spacing w:before="600"/>
      <w:jc w:val="both"/>
    </w:pPr>
    <w:rPr>
      <w:sz w:val="22"/>
      <w:szCs w:val="22"/>
      <w:u w:val="none"/>
    </w:rPr>
  </w:style>
  <w:style w:type="paragraph" w:styleId="TM1">
    <w:name w:val="toc 1"/>
    <w:basedOn w:val="Normal"/>
    <w:next w:val="Normal"/>
  </w:style>
  <w:style w:type="paragraph" w:styleId="TM2">
    <w:name w:val="toc 2"/>
    <w:basedOn w:val="Normal"/>
    <w:next w:val="Normal"/>
    <w:pPr>
      <w:ind w:left="200"/>
    </w:pPr>
  </w:style>
  <w:style w:type="paragraph" w:styleId="TM3">
    <w:name w:val="toc 3"/>
    <w:basedOn w:val="Normal"/>
    <w:next w:val="Normal"/>
    <w:pPr>
      <w:ind w:left="400"/>
    </w:pPr>
  </w:style>
  <w:style w:type="paragraph" w:styleId="TM4">
    <w:name w:val="toc 4"/>
    <w:basedOn w:val="Normal"/>
    <w:next w:val="Normal"/>
    <w:pPr>
      <w:ind w:left="600"/>
    </w:pPr>
  </w:style>
  <w:style w:type="paragraph" w:styleId="TM5">
    <w:name w:val="toc 5"/>
    <w:basedOn w:val="Normal"/>
    <w:next w:val="Normal"/>
    <w:pPr>
      <w:ind w:left="800"/>
    </w:pPr>
  </w:style>
  <w:style w:type="paragraph" w:styleId="TM6">
    <w:name w:val="toc 6"/>
    <w:basedOn w:val="Normal"/>
    <w:next w:val="Normal"/>
    <w:pPr>
      <w:ind w:left="1000"/>
    </w:pPr>
  </w:style>
  <w:style w:type="paragraph" w:styleId="TM7">
    <w:name w:val="toc 7"/>
    <w:basedOn w:val="Normal"/>
    <w:next w:val="Normal"/>
    <w:pPr>
      <w:ind w:left="1200"/>
    </w:pPr>
  </w:style>
  <w:style w:type="paragraph" w:styleId="TM8">
    <w:name w:val="toc 8"/>
    <w:basedOn w:val="Normal"/>
    <w:next w:val="Normal"/>
    <w:pPr>
      <w:ind w:left="1400"/>
    </w:pPr>
  </w:style>
  <w:style w:type="paragraph" w:styleId="TM9">
    <w:name w:val="toc 9"/>
    <w:basedOn w:val="Normal"/>
    <w:next w:val="Normal"/>
    <w:pPr>
      <w:ind w:left="1600"/>
    </w:pPr>
  </w:style>
  <w:style w:type="paragraph" w:customStyle="1" w:styleId="Tabledesmatiresniveau10">
    <w:name w:val="Table des matières niveau 10"/>
    <w:basedOn w:val="Rpertoire"/>
    <w:pPr>
      <w:tabs>
        <w:tab w:val="right" w:leader="dot" w:pos="9637"/>
      </w:tabs>
      <w:ind w:left="2547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article0">
    <w:name w:val="article"/>
    <w:basedOn w:val="Normal"/>
    <w:pPr>
      <w:widowControl w:val="0"/>
      <w:spacing w:before="360" w:after="120" w:line="240" w:lineRule="exact"/>
      <w:ind w:left="1418" w:right="1134"/>
    </w:pPr>
    <w:rPr>
      <w:rFonts w:ascii="Dutch" w:hAnsi="Dutch" w:cs="Dutch"/>
      <w:b/>
      <w:bCs/>
      <w:sz w:val="22"/>
      <w:szCs w:val="22"/>
      <w:u w:val="single"/>
    </w:rPr>
  </w:style>
  <w:style w:type="paragraph" w:styleId="Textedebulles">
    <w:name w:val="Balloon Text"/>
    <w:basedOn w:val="Normal"/>
    <w:rPr>
      <w:rFonts w:ascii="Tahoma" w:hAnsi="Tahoma" w:cs="Tms Rmn"/>
      <w:sz w:val="16"/>
      <w:szCs w:val="16"/>
    </w:rPr>
  </w:style>
  <w:style w:type="paragraph" w:customStyle="1" w:styleId="Contenuducadre">
    <w:name w:val="Contenu du cadre"/>
    <w:basedOn w:val="Corpsdetexte"/>
  </w:style>
  <w:style w:type="paragraph" w:customStyle="1" w:styleId="IntitulClauses">
    <w:name w:val="IntituléClauses"/>
    <w:basedOn w:val="Normal"/>
    <w:rPr>
      <w:i/>
      <w:sz w:val="16"/>
    </w:rPr>
  </w:style>
  <w:style w:type="paragraph" w:customStyle="1" w:styleId="GlossaireCourant">
    <w:name w:val="GlossaireCourant"/>
    <w:basedOn w:val="Corpsdetexte"/>
    <w:pPr>
      <w:spacing w:before="240"/>
    </w:pPr>
  </w:style>
  <w:style w:type="paragraph" w:customStyle="1" w:styleId="xl25">
    <w:name w:val="xl25"/>
    <w:basedOn w:val="Normal"/>
    <w:pPr>
      <w:spacing w:before="100" w:after="100"/>
    </w:pPr>
    <w:rPr>
      <w:sz w:val="24"/>
      <w:szCs w:val="24"/>
    </w:rPr>
  </w:style>
  <w:style w:type="paragraph" w:customStyle="1" w:styleId="Corpsdetexte31">
    <w:name w:val="Corps de texte 31"/>
    <w:basedOn w:val="Normal"/>
    <w:pPr>
      <w:ind w:right="-2"/>
      <w:jc w:val="both"/>
    </w:pPr>
    <w:rPr>
      <w:rFonts w:ascii="Arial" w:hAnsi="Arial" w:cs="Arial"/>
      <w:color w:val="000000"/>
      <w:sz w:val="22"/>
    </w:rPr>
  </w:style>
  <w:style w:type="paragraph" w:customStyle="1" w:styleId="Normaldcal">
    <w:name w:val="Normal_décalé"/>
    <w:basedOn w:val="Normal"/>
    <w:pPr>
      <w:suppressAutoHyphens w:val="0"/>
      <w:ind w:left="2268"/>
    </w:pPr>
    <w:rPr>
      <w:sz w:val="24"/>
    </w:rPr>
  </w:style>
  <w:style w:type="character" w:styleId="Textedelespacerserv">
    <w:name w:val="Placeholder Text"/>
    <w:semiHidden/>
    <w:rsid w:val="008326F7"/>
    <w:rPr>
      <w:color w:val="808080"/>
    </w:rPr>
  </w:style>
  <w:style w:type="character" w:customStyle="1" w:styleId="En-tteCar">
    <w:name w:val="En-tête Car"/>
    <w:link w:val="En-tte"/>
    <w:rsid w:val="00424058"/>
    <w:rPr>
      <w:kern w:val="1"/>
      <w:lang w:eastAsia="ar-SA"/>
    </w:rPr>
  </w:style>
  <w:style w:type="character" w:customStyle="1" w:styleId="PieddepageCar">
    <w:name w:val="Pied de page Car"/>
    <w:link w:val="Pieddepage"/>
    <w:uiPriority w:val="99"/>
    <w:rsid w:val="00EF593C"/>
    <w:rPr>
      <w:kern w:val="1"/>
      <w:lang w:eastAsia="ar-SA"/>
    </w:rPr>
  </w:style>
  <w:style w:type="paragraph" w:styleId="Corpsdetexte2">
    <w:name w:val="Body Text 2"/>
    <w:basedOn w:val="Normal"/>
    <w:link w:val="Corpsdetexte2Car"/>
    <w:semiHidden/>
    <w:unhideWhenUsed/>
    <w:rsid w:val="00A832A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A832A8"/>
    <w:rPr>
      <w:kern w:val="1"/>
      <w:lang w:eastAsia="ar-SA"/>
    </w:rPr>
  </w:style>
  <w:style w:type="table" w:styleId="Grilledutableau">
    <w:name w:val="Table Grid"/>
    <w:basedOn w:val="TableauNormal"/>
    <w:rsid w:val="009F1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181A25"/>
    <w:pPr>
      <w:suppressAutoHyphens w:val="0"/>
      <w:ind w:left="720"/>
    </w:pPr>
    <w:rPr>
      <w:rFonts w:ascii="Calibri" w:eastAsiaTheme="minorHAnsi" w:hAnsi="Calibri"/>
      <w:kern w:val="0"/>
      <w:sz w:val="22"/>
      <w:szCs w:val="22"/>
      <w:lang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81A25"/>
    <w:rPr>
      <w:rFonts w:ascii="Calibri" w:eastAsiaTheme="minorHAnsi" w:hAnsi="Calibri"/>
      <w:sz w:val="22"/>
      <w:szCs w:val="22"/>
      <w:lang w:eastAsia="en-US"/>
    </w:rPr>
  </w:style>
  <w:style w:type="paragraph" w:styleId="Corpsdetexte3">
    <w:name w:val="Body Text 3"/>
    <w:basedOn w:val="Normal"/>
    <w:link w:val="Corpsdetexte3Car"/>
    <w:unhideWhenUsed/>
    <w:rsid w:val="007B452A"/>
    <w:pPr>
      <w:jc w:val="center"/>
    </w:pPr>
    <w:rPr>
      <w:rFonts w:ascii="Arial" w:hAnsi="Arial" w:cs="Arial"/>
      <w:b/>
      <w:iCs/>
      <w:color w:val="000000" w:themeColor="text1"/>
      <w:sz w:val="32"/>
      <w:szCs w:val="28"/>
    </w:rPr>
  </w:style>
  <w:style w:type="character" w:customStyle="1" w:styleId="Corpsdetexte3Car">
    <w:name w:val="Corps de texte 3 Car"/>
    <w:basedOn w:val="Policepardfaut"/>
    <w:link w:val="Corpsdetexte3"/>
    <w:rsid w:val="007B452A"/>
    <w:rPr>
      <w:rFonts w:ascii="Arial" w:hAnsi="Arial" w:cs="Arial"/>
      <w:b/>
      <w:iCs/>
      <w:color w:val="000000" w:themeColor="text1"/>
      <w:kern w:val="1"/>
      <w:sz w:val="32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83D151F172D4D8115888CB2E1A7ED" ma:contentTypeVersion="18" ma:contentTypeDescription="Crée un document." ma:contentTypeScope="" ma:versionID="c225ffa27aa437492c2b1e4049f2f2f7">
  <xsd:schema xmlns:xsd="http://www.w3.org/2001/XMLSchema" xmlns:xs="http://www.w3.org/2001/XMLSchema" xmlns:p="http://schemas.microsoft.com/office/2006/metadata/properties" xmlns:ns2="bc4e7824-ec73-46c6-97cc-e21d01d1a863" xmlns:ns3="50d44151-9249-4131-96de-f24977551e24" targetNamespace="http://schemas.microsoft.com/office/2006/metadata/properties" ma:root="true" ma:fieldsID="d172f23c53155cba391b75d48a24a32e" ns2:_="" ns3:_="">
    <xsd:import namespace="bc4e7824-ec73-46c6-97cc-e21d01d1a863"/>
    <xsd:import namespace="50d44151-9249-4131-96de-f24977551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e7824-ec73-46c6-97cc-e21d01d1a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44151-9249-4131-96de-f24977551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fb8ea44-4948-4a2c-9a15-588064bf66c1}" ma:internalName="TaxCatchAll" ma:showField="CatchAllData" ma:web="50d44151-9249-4131-96de-f24977551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4e7824-ec73-46c6-97cc-e21d01d1a863">
      <Terms xmlns="http://schemas.microsoft.com/office/infopath/2007/PartnerControls"/>
    </lcf76f155ced4ddcb4097134ff3c332f>
    <TaxCatchAll xmlns="50d44151-9249-4131-96de-f24977551e24" xsi:nil="true"/>
  </documentManagement>
</p:properties>
</file>

<file path=customXml/itemProps1.xml><?xml version="1.0" encoding="utf-8"?>
<ds:datastoreItem xmlns:ds="http://schemas.openxmlformats.org/officeDocument/2006/customXml" ds:itemID="{C137B2BA-3BDD-4845-AF20-F5824365EB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1116DE-DCC5-403E-AE52-F07757575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4e7824-ec73-46c6-97cc-e21d01d1a863"/>
    <ds:schemaRef ds:uri="50d44151-9249-4131-96de-f24977551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DBF16E-0D49-4F90-9C3F-881C8CF16F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A10200-CC78-4597-9053-626F83244850}">
  <ds:schemaRefs>
    <ds:schemaRef ds:uri="http://schemas.microsoft.com/office/2006/metadata/properties"/>
    <ds:schemaRef ds:uri="http://schemas.microsoft.com/office/infopath/2007/PartnerControls"/>
    <ds:schemaRef ds:uri="bc4e7824-ec73-46c6-97cc-e21d01d1a863"/>
    <ds:schemaRef ds:uri="50d44151-9249-4131-96de-f24977551e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327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Préfecture de l'Hérault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</dc:creator>
  <cp:lastModifiedBy>FOURNIER Cindy</cp:lastModifiedBy>
  <cp:revision>47</cp:revision>
  <cp:lastPrinted>2018-01-19T09:41:00Z</cp:lastPrinted>
  <dcterms:created xsi:type="dcterms:W3CDTF">2025-04-10T15:25:00Z</dcterms:created>
  <dcterms:modified xsi:type="dcterms:W3CDTF">2025-12-16T08:29:00Z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0x0101004BB83D151F172D4D8115888CB2E1A7ED</vt:lpwstr>
  </property>
</Properties>
</file>